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odotexto"/>
        <w:spacing w:lineRule="auto" w:line="240"/>
        <w:jc w:val="center"/>
        <w:rPr>
          <w:rFonts w:ascii="Arial Narrow" w:hAnsi="Arial Narrow"/>
          <w:b/>
          <w:b/>
          <w:lang w:val="pt-BR"/>
        </w:rPr>
      </w:pPr>
      <w:r>
        <w:rPr>
          <w:rFonts w:ascii="Arial Narrow" w:hAnsi="Arial Narrow"/>
          <w:b/>
          <w:lang w:val="pt-BR"/>
        </w:rPr>
        <w:t>Ilma. Senhora Oficial do Registro de Imóveis da Comarca de Pouso Alegre/MG</w:t>
      </w:r>
    </w:p>
    <w:p>
      <w:pPr>
        <w:pStyle w:val="Corpodotexto"/>
        <w:spacing w:lineRule="auto" w:line="240"/>
        <w:jc w:val="center"/>
        <w:rPr>
          <w:rFonts w:ascii="Arial Narrow" w:hAnsi="Arial Narrow"/>
          <w:b/>
          <w:b/>
          <w:bCs/>
          <w:u w:val="single"/>
          <w:lang w:val="pt-BR"/>
        </w:rPr>
      </w:pPr>
      <w:r>
        <w:rPr>
          <w:rFonts w:ascii="Arial Narrow" w:hAnsi="Arial Narrow"/>
          <w:b/>
          <w:bCs/>
          <w:u w:val="single"/>
          <w:lang w:val="pt-BR"/>
        </w:rPr>
      </w:r>
    </w:p>
    <w:p>
      <w:pPr>
        <w:pStyle w:val="Normal"/>
        <w:tabs>
          <w:tab w:val="clear" w:pos="720"/>
          <w:tab w:val="left" w:pos="2340" w:leader="none"/>
        </w:tabs>
        <w:spacing w:lineRule="auto" w:line="276"/>
        <w:ind w:left="0" w:right="-113" w:hanging="0"/>
        <w:jc w:val="both"/>
        <w:rPr/>
      </w:pPr>
      <w:r>
        <w:rPr>
          <w:rFonts w:ascii="Arial Narrow" w:hAnsi="Arial Narrow"/>
          <w:color w:val="000000"/>
          <w:lang w:val="pt-BR"/>
        </w:rPr>
        <w:t xml:space="preserve">Nome:_____________________________________________________________________________________, nacionalidade: ____________________, Portador(a) do RG: _________________________, CPF: ___________________________________, estado civil: ____________________________, profissão:_________________________, convive em união estável: ( ) Sim ( ) Não, filho de: ________________________________________________________________________________________, residente e domiciliado na _______________________________________________________, número:______, no bairro: __________________________, na cidade de _______________________________, estado: ______, telefone: ____________, e-mail: ________________________________________________________________, na qualidade de _____________________________________, requer a </w:t>
      </w:r>
      <w:r>
        <w:rPr>
          <w:rFonts w:ascii="Arial Narrow" w:hAnsi="Arial Narrow"/>
          <w:b/>
          <w:bCs/>
          <w:color w:val="000000"/>
          <w:u w:val="single"/>
          <w:lang w:val="pt-BR"/>
        </w:rPr>
        <w:t xml:space="preserve">averbação de Baixa </w:t>
      </w:r>
      <w:r>
        <w:rPr>
          <w:rFonts w:cs="Times New Roman" w:ascii="Arial Narrow" w:hAnsi="Arial Narrow"/>
          <w:b/>
          <w:bCs/>
          <w:color w:val="000000"/>
          <w:u w:val="single"/>
          <w:lang w:val="pt-BR"/>
        </w:rPr>
        <w:t>e Habite-se</w:t>
      </w:r>
      <w:r>
        <w:rPr>
          <w:rFonts w:cs="Times New Roman" w:ascii="Arial Narrow" w:hAnsi="Arial Narrow"/>
          <w:b/>
          <w:bCs/>
          <w:color w:val="000000"/>
          <w:lang w:val="pt-BR"/>
        </w:rPr>
        <w:t xml:space="preserve"> </w:t>
      </w:r>
      <w:r>
        <w:rPr>
          <w:rFonts w:cs="Times New Roman" w:ascii="Arial Narrow" w:hAnsi="Arial Narrow"/>
          <w:color w:val="000000"/>
          <w:lang w:val="pt-BR"/>
        </w:rPr>
        <w:t xml:space="preserve">relativa ao </w:t>
      </w:r>
      <w:r>
        <w:rPr>
          <w:rFonts w:cs="Times New Roman" w:ascii="Arial Narrow" w:hAnsi="Arial Narrow"/>
          <w:b/>
          <w:bCs/>
          <w:color w:val="000000"/>
          <w:lang w:val="pt-BR"/>
        </w:rPr>
        <w:t>Empreendimento denominado</w:t>
      </w:r>
      <w:r>
        <w:rPr>
          <w:rFonts w:cs="Times New Roman" w:ascii="Arial Narrow" w:hAnsi="Arial Narrow"/>
          <w:color w:val="000000"/>
          <w:lang w:val="pt-BR"/>
        </w:rPr>
        <w:t xml:space="preserve"> _____________________________________________________________, cuja incorporação encontra-se registrada na matrícula ___________________ </w:t>
      </w:r>
      <w:r>
        <w:rPr>
          <w:rFonts w:ascii="Arial Narrow" w:hAnsi="Arial Narrow"/>
          <w:color w:val="000000"/>
          <w:lang w:val="pt-BR"/>
        </w:rPr>
        <w:t xml:space="preserve">do Registro de Imóveis de Pouso Alegre. </w:t>
      </w:r>
      <w:r>
        <w:rPr>
          <w:rFonts w:ascii="Arial Narrow" w:hAnsi="Arial Narrow"/>
          <w:lang w:val="pt-BR"/>
        </w:rPr>
        <w:t>Para tanto:</w:t>
      </w:r>
    </w:p>
    <w:p>
      <w:pPr>
        <w:pStyle w:val="Normal"/>
        <w:tabs>
          <w:tab w:val="clear" w:pos="720"/>
          <w:tab w:val="left" w:pos="2340" w:leader="none"/>
        </w:tabs>
        <w:spacing w:lineRule="auto" w:line="276"/>
        <w:jc w:val="both"/>
        <w:rPr>
          <w:rFonts w:ascii="Arial Narrow" w:hAnsi="Arial Narrow"/>
          <w:sz w:val="14"/>
          <w:szCs w:val="14"/>
          <w:lang w:val="pt-BR"/>
        </w:rPr>
      </w:pPr>
      <w:r>
        <w:rPr>
          <w:rFonts w:ascii="Arial Narrow" w:hAnsi="Arial Narrow"/>
          <w:sz w:val="14"/>
          <w:szCs w:val="14"/>
          <w:lang w:val="pt-BR"/>
        </w:rPr>
      </w:r>
    </w:p>
    <w:tbl>
      <w:tblPr>
        <w:tblW w:w="10545" w:type="dxa"/>
        <w:jc w:val="left"/>
        <w:tblInd w:w="50" w:type="dxa"/>
        <w:tblLayout w:type="fixed"/>
        <w:tblCellMar>
          <w:top w:w="0" w:type="dxa"/>
          <w:left w:w="107" w:type="dxa"/>
          <w:bottom w:w="0" w:type="dxa"/>
          <w:right w:w="108" w:type="dxa"/>
        </w:tblCellMar>
      </w:tblPr>
      <w:tblGrid>
        <w:gridCol w:w="899"/>
        <w:gridCol w:w="9645"/>
      </w:tblGrid>
      <w:tr>
        <w:trPr/>
        <w:tc>
          <w:tcPr>
            <w:tcW w:w="899" w:type="dxa"/>
            <w:tcBorders>
              <w:top w:val="single" w:sz="2" w:space="0" w:color="000000"/>
              <w:left w:val="single" w:sz="2" w:space="0" w:color="000000"/>
              <w:bottom w:val="single" w:sz="2" w:space="0" w:color="000000"/>
            </w:tcBorders>
            <w:shd w:fill="DDDDDD" w:val="clear"/>
          </w:tcPr>
          <w:p>
            <w:pPr>
              <w:pStyle w:val="Normal"/>
              <w:widowControl w:val="false"/>
              <w:tabs>
                <w:tab w:val="clear" w:pos="720"/>
                <w:tab w:val="left" w:pos="2340" w:leader="none"/>
              </w:tabs>
              <w:spacing w:lineRule="auto" w:line="276"/>
              <w:jc w:val="center"/>
              <w:rPr>
                <w:rFonts w:ascii="Arial Narrow" w:hAnsi="Arial Narrow"/>
                <w:b/>
                <w:b/>
                <w:bCs/>
                <w:lang w:val="pt-BR"/>
              </w:rPr>
            </w:pPr>
            <w:r>
              <w:rPr>
                <w:rFonts w:ascii="Arial Narrow" w:hAnsi="Arial Narrow"/>
                <w:b/>
                <w:bCs/>
                <w:lang w:val="pt-BR"/>
              </w:rPr>
              <w:t>Opção</w:t>
            </w:r>
          </w:p>
        </w:tc>
        <w:tc>
          <w:tcPr>
            <w:tcW w:w="9645" w:type="dxa"/>
            <w:tcBorders>
              <w:top w:val="single" w:sz="2" w:space="0" w:color="000000"/>
              <w:left w:val="single" w:sz="2" w:space="0" w:color="000000"/>
              <w:bottom w:val="single" w:sz="2" w:space="0" w:color="000000"/>
              <w:right w:val="single" w:sz="2" w:space="0" w:color="000000"/>
            </w:tcBorders>
            <w:shd w:fill="DDDDDD" w:val="clear"/>
          </w:tcPr>
          <w:p>
            <w:pPr>
              <w:pStyle w:val="Normal"/>
              <w:widowControl w:val="false"/>
              <w:tabs>
                <w:tab w:val="clear" w:pos="720"/>
                <w:tab w:val="left" w:pos="2340" w:leader="none"/>
              </w:tabs>
              <w:spacing w:lineRule="auto" w:line="276"/>
              <w:jc w:val="center"/>
              <w:rPr>
                <w:rFonts w:ascii="Arial Narrow" w:hAnsi="Arial Narrow"/>
                <w:b/>
                <w:b/>
                <w:bCs/>
                <w:lang w:val="pt-BR" w:eastAsia="ar-SA" w:bidi="ar-SA"/>
              </w:rPr>
            </w:pPr>
            <w:r>
              <w:rPr>
                <w:rFonts w:ascii="Arial Narrow" w:hAnsi="Arial Narrow"/>
                <w:b/>
                <w:bCs/>
                <w:lang w:val="pt-BR" w:eastAsia="ar-SA" w:bidi="ar-SA"/>
              </w:rPr>
              <w:t>Declarações</w:t>
            </w:r>
          </w:p>
        </w:tc>
      </w:tr>
      <w:tr>
        <w:trPr/>
        <w:tc>
          <w:tcPr>
            <w:tcW w:w="899" w:type="dxa"/>
            <w:tcBorders>
              <w:top w:val="single" w:sz="2" w:space="0" w:color="000000"/>
              <w:left w:val="single" w:sz="2" w:space="0" w:color="000000"/>
              <w:bottom w:val="single" w:sz="2" w:space="0" w:color="000000"/>
            </w:tcBorders>
            <w:shd w:fill="auto" w:val="clear"/>
          </w:tcPr>
          <w:p>
            <w:pPr>
              <w:pStyle w:val="Normal"/>
              <w:widowControl w:val="false"/>
              <w:tabs>
                <w:tab w:val="clear" w:pos="720"/>
                <w:tab w:val="left" w:pos="2340" w:leader="none"/>
              </w:tabs>
              <w:spacing w:lineRule="auto" w:line="276"/>
              <w:jc w:val="both"/>
              <w:rPr>
                <w:rFonts w:ascii="Arial Narrow" w:hAnsi="Arial Narrow"/>
                <w:lang w:val="pt-BR"/>
              </w:rPr>
            </w:pPr>
            <w:r>
              <w:rPr>
                <w:rFonts w:ascii="Arial Narrow" w:hAnsi="Arial Narrow"/>
                <w:lang w:val="pt-BR"/>
              </w:rPr>
            </w:r>
          </w:p>
        </w:tc>
        <w:tc>
          <w:tcPr>
            <w:tcW w:w="9645"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20"/>
                <w:tab w:val="left" w:pos="2340" w:leader="none"/>
              </w:tabs>
              <w:spacing w:lineRule="auto" w:line="240"/>
              <w:jc w:val="both"/>
              <w:rPr/>
            </w:pPr>
            <w:r>
              <w:rPr>
                <w:rFonts w:ascii="Arial Narrow" w:hAnsi="Arial Narrow"/>
                <w:sz w:val="22"/>
                <w:szCs w:val="22"/>
                <w:lang w:val="pt-BR"/>
              </w:rPr>
              <w:t xml:space="preserve">Apresenta, anexa, a certidão de </w:t>
            </w:r>
            <w:r>
              <w:rPr>
                <w:rFonts w:ascii="Arial Narrow" w:hAnsi="Arial Narrow"/>
                <w:b/>
                <w:bCs/>
                <w:sz w:val="22"/>
                <w:szCs w:val="22"/>
                <w:lang w:val="pt-BR"/>
              </w:rPr>
              <w:t>habite-se</w:t>
            </w:r>
            <w:r>
              <w:rPr>
                <w:rFonts w:ascii="Arial Narrow" w:hAnsi="Arial Narrow"/>
                <w:sz w:val="22"/>
                <w:szCs w:val="22"/>
                <w:lang w:val="pt-BR"/>
              </w:rPr>
              <w:t xml:space="preserve"> emitida pela Prefeitura Municipal;</w:t>
            </w:r>
          </w:p>
        </w:tc>
      </w:tr>
      <w:tr>
        <w:trPr/>
        <w:tc>
          <w:tcPr>
            <w:tcW w:w="899" w:type="dxa"/>
            <w:tcBorders>
              <w:top w:val="single" w:sz="2" w:space="0" w:color="000000"/>
              <w:left w:val="single" w:sz="2" w:space="0" w:color="000000"/>
              <w:bottom w:val="single" w:sz="2" w:space="0" w:color="000000"/>
            </w:tcBorders>
            <w:shd w:fill="auto" w:val="clear"/>
          </w:tcPr>
          <w:p>
            <w:pPr>
              <w:pStyle w:val="Normal"/>
              <w:widowControl w:val="false"/>
              <w:tabs>
                <w:tab w:val="clear" w:pos="720"/>
                <w:tab w:val="left" w:pos="2340" w:leader="none"/>
              </w:tabs>
              <w:spacing w:lineRule="auto" w:line="276"/>
              <w:jc w:val="both"/>
              <w:rPr>
                <w:rFonts w:ascii="Arial Narrow" w:hAnsi="Arial Narrow"/>
                <w:lang w:val="pt-BR"/>
              </w:rPr>
            </w:pPr>
            <w:r>
              <w:rPr>
                <w:rFonts w:ascii="Arial Narrow" w:hAnsi="Arial Narrow"/>
                <w:lang w:val="pt-BR"/>
              </w:rPr>
            </w:r>
          </w:p>
        </w:tc>
        <w:tc>
          <w:tcPr>
            <w:tcW w:w="9645"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20"/>
                <w:tab w:val="left" w:pos="2340" w:leader="none"/>
              </w:tabs>
              <w:spacing w:lineRule="auto" w:line="240"/>
              <w:jc w:val="both"/>
              <w:rPr>
                <w:highlight w:val="none"/>
                <w:shd w:fill="auto" w:val="clear"/>
              </w:rPr>
            </w:pPr>
            <w:r>
              <w:rPr>
                <w:rFonts w:ascii="Arial Narrow" w:hAnsi="Arial Narrow"/>
                <w:sz w:val="22"/>
                <w:szCs w:val="22"/>
                <w:shd w:fill="auto" w:val="clear"/>
                <w:lang w:val="pt-BR"/>
              </w:rPr>
              <w:t xml:space="preserve">Apresenta, anexa, a </w:t>
            </w:r>
            <w:r>
              <w:rPr>
                <w:rFonts w:ascii="Arial Narrow" w:hAnsi="Arial Narrow"/>
                <w:b/>
                <w:bCs/>
                <w:sz w:val="22"/>
                <w:szCs w:val="22"/>
                <w:shd w:fill="auto" w:val="clear"/>
                <w:lang w:val="pt-BR"/>
              </w:rPr>
              <w:t>certidão negativa de débitos</w:t>
            </w:r>
            <w:r>
              <w:rPr>
                <w:rFonts w:ascii="Arial Narrow" w:hAnsi="Arial Narrow"/>
                <w:sz w:val="22"/>
                <w:szCs w:val="22"/>
                <w:shd w:fill="auto" w:val="clear"/>
                <w:lang w:val="pt-BR"/>
              </w:rPr>
              <w:t xml:space="preserve"> relativos às contribuições previdenciárias referente à obra;</w:t>
            </w:r>
          </w:p>
        </w:tc>
      </w:tr>
      <w:tr>
        <w:trPr/>
        <w:tc>
          <w:tcPr>
            <w:tcW w:w="899" w:type="dxa"/>
            <w:tcBorders>
              <w:left w:val="single" w:sz="2" w:space="0" w:color="000000"/>
              <w:bottom w:val="single" w:sz="2" w:space="0" w:color="000000"/>
            </w:tcBorders>
            <w:shd w:fill="auto" w:val="clear"/>
          </w:tcPr>
          <w:p>
            <w:pPr>
              <w:pStyle w:val="Normal"/>
              <w:widowControl w:val="false"/>
              <w:tabs>
                <w:tab w:val="clear" w:pos="720"/>
                <w:tab w:val="left" w:pos="2340" w:leader="none"/>
              </w:tabs>
              <w:spacing w:lineRule="auto" w:line="276"/>
              <w:jc w:val="both"/>
              <w:rPr>
                <w:rFonts w:ascii="Arial Narrow" w:hAnsi="Arial Narrow"/>
                <w:lang w:val="pt-BR"/>
              </w:rPr>
            </w:pPr>
            <w:r>
              <w:rPr>
                <w:rFonts w:ascii="Arial Narrow" w:hAnsi="Arial Narrow"/>
                <w:lang w:val="pt-BR"/>
              </w:rPr>
            </w:r>
          </w:p>
        </w:tc>
        <w:tc>
          <w:tcPr>
            <w:tcW w:w="9645" w:type="dxa"/>
            <w:tcBorders>
              <w:left w:val="single" w:sz="2" w:space="0" w:color="000000"/>
              <w:bottom w:val="single" w:sz="2" w:space="0" w:color="000000"/>
              <w:right w:val="single" w:sz="2" w:space="0" w:color="000000"/>
            </w:tcBorders>
            <w:shd w:fill="auto" w:val="clear"/>
          </w:tcPr>
          <w:p>
            <w:pPr>
              <w:pStyle w:val="LOnormal"/>
              <w:widowControl w:val="false"/>
              <w:tabs>
                <w:tab w:val="clear" w:pos="720"/>
                <w:tab w:val="left" w:pos="2340" w:leader="none"/>
              </w:tabs>
              <w:spacing w:lineRule="auto" w:line="240" w:before="0" w:after="120"/>
              <w:jc w:val="both"/>
              <w:rPr>
                <w:highlight w:val="none"/>
                <w:shd w:fill="auto" w:val="clear"/>
              </w:rPr>
            </w:pPr>
            <w:r>
              <w:rPr>
                <w:rFonts w:eastAsia="Arial Narrow" w:cs="Arial Narrow" w:ascii="Arial Narrow" w:hAnsi="Arial Narrow"/>
                <w:sz w:val="20"/>
                <w:szCs w:val="20"/>
                <w:shd w:fill="auto" w:val="clear"/>
              </w:rPr>
              <w:t xml:space="preserve">Dispensa a averbação da </w:t>
            </w:r>
            <w:r>
              <w:rPr>
                <w:rFonts w:eastAsia="Arial Narrow" w:cs="Arial Narrow" w:ascii="Arial Narrow" w:hAnsi="Arial Narrow"/>
                <w:b/>
                <w:sz w:val="20"/>
                <w:szCs w:val="20"/>
                <w:shd w:fill="auto" w:val="clear"/>
              </w:rPr>
              <w:t>certidão negativa de débitos</w:t>
            </w:r>
            <w:r>
              <w:rPr>
                <w:rFonts w:eastAsia="Arial Narrow" w:cs="Arial Narrow" w:ascii="Arial Narrow" w:hAnsi="Arial Narrow"/>
                <w:sz w:val="20"/>
                <w:szCs w:val="20"/>
                <w:shd w:fill="auto" w:val="clear"/>
              </w:rPr>
              <w:t xml:space="preserve"> relativa às contribuições previdenciárias referente à obra em razão da não obrigatoriedade de apresentação e ciente que a falta de obrigatoriedade em apresentá-la para averbação não exime a obrigação de recolhimento devido no órgão competente, quando aplicável (art. 1.168-A do Provimento Conjunto nº 142/2025).</w:t>
            </w:r>
          </w:p>
        </w:tc>
      </w:tr>
      <w:tr>
        <w:trPr/>
        <w:tc>
          <w:tcPr>
            <w:tcW w:w="899" w:type="dxa"/>
            <w:tcBorders>
              <w:left w:val="single" w:sz="2" w:space="0" w:color="000000"/>
              <w:bottom w:val="single" w:sz="2" w:space="0" w:color="000000"/>
            </w:tcBorders>
            <w:shd w:fill="auto" w:val="clear"/>
          </w:tcPr>
          <w:p>
            <w:pPr>
              <w:pStyle w:val="Normal"/>
              <w:widowControl w:val="false"/>
              <w:tabs>
                <w:tab w:val="clear" w:pos="720"/>
                <w:tab w:val="left" w:pos="2340" w:leader="none"/>
              </w:tabs>
              <w:spacing w:lineRule="auto" w:line="276"/>
              <w:jc w:val="both"/>
              <w:rPr>
                <w:rFonts w:ascii="Arial Narrow" w:hAnsi="Arial Narrow"/>
                <w:lang w:val="pt-BR"/>
              </w:rPr>
            </w:pPr>
            <w:r>
              <w:rPr>
                <w:rFonts w:ascii="Arial Narrow" w:hAnsi="Arial Narrow"/>
                <w:lang w:val="pt-BR"/>
              </w:rPr>
            </w:r>
          </w:p>
        </w:tc>
        <w:tc>
          <w:tcPr>
            <w:tcW w:w="9645" w:type="dxa"/>
            <w:tcBorders>
              <w:left w:val="single" w:sz="2" w:space="0" w:color="000000"/>
              <w:bottom w:val="single" w:sz="2" w:space="0" w:color="000000"/>
              <w:right w:val="single" w:sz="2" w:space="0" w:color="000000"/>
            </w:tcBorders>
            <w:shd w:fill="auto" w:val="clear"/>
          </w:tcPr>
          <w:p>
            <w:pPr>
              <w:pStyle w:val="Normal"/>
              <w:widowControl w:val="false"/>
              <w:tabs>
                <w:tab w:val="clear" w:pos="720"/>
                <w:tab w:val="left" w:pos="2340" w:leader="none"/>
              </w:tabs>
              <w:spacing w:lineRule="auto" w:line="240"/>
              <w:jc w:val="both"/>
              <w:rPr>
                <w:highlight w:val="none"/>
                <w:shd w:fill="auto" w:val="clear"/>
              </w:rPr>
            </w:pPr>
            <w:r>
              <w:rPr>
                <w:rFonts w:ascii="Arial Narrow" w:hAnsi="Arial Narrow"/>
                <w:sz w:val="22"/>
                <w:szCs w:val="22"/>
                <w:shd w:fill="auto" w:val="clear"/>
                <w:lang w:val="pt-BR"/>
              </w:rPr>
              <w:t xml:space="preserve">Declaro ciência que por se tratar de baixa de habite-se com incorporação imobiliária já registrada e </w:t>
            </w:r>
            <w:r>
              <w:rPr>
                <w:rFonts w:ascii="Arial Narrow" w:hAnsi="Arial Narrow"/>
                <w:b/>
                <w:bCs/>
                <w:sz w:val="22"/>
                <w:szCs w:val="22"/>
                <w:shd w:fill="auto" w:val="clear"/>
                <w:lang w:val="pt-BR"/>
              </w:rPr>
              <w:t>alvará de construção válido</w:t>
            </w:r>
            <w:r>
              <w:rPr>
                <w:rFonts w:ascii="Arial Narrow" w:hAnsi="Arial Narrow"/>
                <w:sz w:val="22"/>
                <w:szCs w:val="22"/>
                <w:shd w:fill="auto" w:val="clear"/>
                <w:lang w:val="pt-BR"/>
              </w:rPr>
              <w:t xml:space="preserve"> na presente data, será declarado para fins de averbação: valor do terreno acrescido do custo global de obra ou da construção, que será objeto de um único ato de averbação na matrícula mãe (Tabela 4 – Item 13) com averbação de transporte sem conteúdo financeiro nas matrículas que foram abertas.</w:t>
            </w:r>
          </w:p>
        </w:tc>
      </w:tr>
      <w:tr>
        <w:trPr/>
        <w:tc>
          <w:tcPr>
            <w:tcW w:w="899" w:type="dxa"/>
            <w:tcBorders>
              <w:left w:val="single" w:sz="2" w:space="0" w:color="000000"/>
              <w:bottom w:val="single" w:sz="2" w:space="0" w:color="000000"/>
            </w:tcBorders>
            <w:shd w:fill="auto" w:val="clear"/>
          </w:tcPr>
          <w:p>
            <w:pPr>
              <w:pStyle w:val="Normal"/>
              <w:widowControl w:val="false"/>
              <w:tabs>
                <w:tab w:val="clear" w:pos="720"/>
                <w:tab w:val="left" w:pos="2340" w:leader="none"/>
              </w:tabs>
              <w:spacing w:lineRule="auto" w:line="276"/>
              <w:jc w:val="both"/>
              <w:rPr>
                <w:rFonts w:ascii="Arial Narrow" w:hAnsi="Arial Narrow"/>
                <w:lang w:val="pt-BR"/>
              </w:rPr>
            </w:pPr>
            <w:r>
              <w:rPr>
                <w:rFonts w:ascii="Arial Narrow" w:hAnsi="Arial Narrow"/>
                <w:lang w:val="pt-BR"/>
              </w:rPr>
            </w:r>
          </w:p>
        </w:tc>
        <w:tc>
          <w:tcPr>
            <w:tcW w:w="9645" w:type="dxa"/>
            <w:tcBorders>
              <w:left w:val="single" w:sz="2" w:space="0" w:color="000000"/>
              <w:bottom w:val="single" w:sz="2" w:space="0" w:color="000000"/>
              <w:right w:val="single" w:sz="2" w:space="0" w:color="000000"/>
            </w:tcBorders>
            <w:shd w:fill="auto" w:val="clear"/>
          </w:tcPr>
          <w:p>
            <w:pPr>
              <w:pStyle w:val="Normal"/>
              <w:widowControl w:val="false"/>
              <w:tabs>
                <w:tab w:val="clear" w:pos="720"/>
                <w:tab w:val="left" w:pos="2340" w:leader="none"/>
              </w:tabs>
              <w:spacing w:lineRule="auto" w:line="240"/>
              <w:jc w:val="both"/>
              <w:rPr>
                <w:highlight w:val="none"/>
                <w:shd w:fill="auto" w:val="clear"/>
              </w:rPr>
            </w:pPr>
            <w:r>
              <w:rPr>
                <w:rFonts w:ascii="Arial Narrow" w:hAnsi="Arial Narrow"/>
                <w:sz w:val="22"/>
                <w:szCs w:val="22"/>
                <w:shd w:fill="auto" w:val="clear"/>
                <w:lang w:val="pt-BR"/>
              </w:rPr>
              <w:t>Declaro ciência que por se tratar de baixa de habite-se com incorporação imobiliária já registrada e alvará de construção</w:t>
            </w:r>
            <w:r>
              <w:rPr>
                <w:rFonts w:ascii="Arial Narrow" w:hAnsi="Arial Narrow"/>
                <w:b/>
                <w:bCs/>
                <w:sz w:val="22"/>
                <w:szCs w:val="22"/>
                <w:shd w:fill="auto" w:val="clear"/>
                <w:lang w:val="pt-BR"/>
              </w:rPr>
              <w:t xml:space="preserve"> fora do prazo de validade</w:t>
            </w:r>
            <w:r>
              <w:rPr>
                <w:rFonts w:ascii="Arial Narrow" w:hAnsi="Arial Narrow"/>
                <w:sz w:val="22"/>
                <w:szCs w:val="22"/>
                <w:shd w:fill="auto" w:val="clear"/>
                <w:lang w:val="pt-BR"/>
              </w:rPr>
              <w:t>, será declarado para fins de averbação: o valor total de cada unidade, englobando construção e fração ideal do Terreno (Tabela 4 – item 1.J).</w:t>
            </w:r>
          </w:p>
        </w:tc>
      </w:tr>
      <w:tr>
        <w:trPr/>
        <w:tc>
          <w:tcPr>
            <w:tcW w:w="899" w:type="dxa"/>
            <w:tcBorders>
              <w:top w:val="single" w:sz="2" w:space="0" w:color="000000"/>
              <w:left w:val="single" w:sz="2" w:space="0" w:color="000000"/>
              <w:bottom w:val="single" w:sz="2" w:space="0" w:color="000000"/>
            </w:tcBorders>
            <w:shd w:fill="auto" w:val="clear"/>
          </w:tcPr>
          <w:p>
            <w:pPr>
              <w:pStyle w:val="Normal"/>
              <w:widowControl w:val="false"/>
              <w:tabs>
                <w:tab w:val="clear" w:pos="720"/>
                <w:tab w:val="left" w:pos="2340" w:leader="none"/>
              </w:tabs>
              <w:spacing w:lineRule="auto" w:line="276"/>
              <w:jc w:val="both"/>
              <w:rPr>
                <w:rFonts w:ascii="Arial Narrow" w:hAnsi="Arial Narrow"/>
                <w:lang w:val="pt-BR"/>
              </w:rPr>
            </w:pPr>
            <w:r>
              <w:rPr>
                <w:rFonts w:ascii="Arial Narrow" w:hAnsi="Arial Narrow"/>
                <w:lang w:val="pt-BR"/>
              </w:rPr>
            </w:r>
          </w:p>
        </w:tc>
        <w:tc>
          <w:tcPr>
            <w:tcW w:w="9645"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20"/>
                <w:tab w:val="left" w:pos="2340" w:leader="none"/>
              </w:tabs>
              <w:spacing w:lineRule="auto" w:line="240" w:before="0" w:after="57"/>
              <w:jc w:val="both"/>
              <w:rPr/>
            </w:pPr>
            <w:r>
              <w:rPr>
                <w:rFonts w:ascii="Arial Narrow" w:hAnsi="Arial Narrow"/>
                <w:sz w:val="22"/>
                <w:szCs w:val="22"/>
                <w:lang w:val="pt-BR"/>
              </w:rPr>
              <w:t xml:space="preserve">Declara, </w:t>
            </w:r>
            <w:r>
              <w:rPr>
                <w:rFonts w:ascii="Arial Narrow" w:hAnsi="Arial Narrow"/>
                <w:sz w:val="22"/>
                <w:szCs w:val="22"/>
                <w:u w:val="single"/>
                <w:lang w:val="pt-BR"/>
              </w:rPr>
              <w:t>sob pena de responsabilidade civil e criminal</w:t>
            </w:r>
            <w:r>
              <w:rPr>
                <w:rFonts w:ascii="Arial Narrow" w:hAnsi="Arial Narrow"/>
                <w:sz w:val="22"/>
                <w:szCs w:val="22"/>
                <w:lang w:val="pt-BR"/>
              </w:rPr>
              <w:t>, que atua</w:t>
            </w:r>
            <w:r>
              <w:rPr>
                <w:rFonts w:eastAsia="Times New Roman" w:cs="Times New Roman" w:ascii="Arial Narrow" w:hAnsi="Arial Narrow"/>
                <w:color w:val="auto"/>
                <w:kern w:val="0"/>
                <w:sz w:val="22"/>
                <w:szCs w:val="22"/>
                <w:lang w:val="pt-BR" w:eastAsia="ar-SA" w:bidi="ar-SA"/>
              </w:rPr>
              <w:t xml:space="preserve"> neste ato por </w:t>
            </w:r>
            <w:r>
              <w:rPr>
                <w:rFonts w:eastAsia="Times New Roman" w:cs="Times New Roman" w:ascii="Arial Narrow" w:hAnsi="Arial Narrow"/>
                <w:b/>
                <w:bCs/>
                <w:color w:val="auto"/>
                <w:kern w:val="0"/>
                <w:sz w:val="22"/>
                <w:szCs w:val="22"/>
                <w:lang w:val="pt-BR" w:eastAsia="ar-SA" w:bidi="ar-SA"/>
              </w:rPr>
              <w:t>procuração</w:t>
            </w:r>
            <w:r>
              <w:rPr>
                <w:rFonts w:eastAsia="Times New Roman" w:cs="Times New Roman" w:ascii="Arial Narrow" w:hAnsi="Arial Narrow"/>
                <w:color w:val="auto"/>
                <w:kern w:val="0"/>
                <w:sz w:val="22"/>
                <w:szCs w:val="22"/>
                <w:lang w:val="pt-BR" w:eastAsia="ar-SA" w:bidi="ar-SA"/>
              </w:rPr>
              <w:t xml:space="preserve"> outorgada pela parte interessada, </w:t>
            </w:r>
            <w:r>
              <w:rPr>
                <w:rFonts w:ascii="Arial Narrow" w:hAnsi="Arial Narrow"/>
                <w:i w:val="false"/>
                <w:iCs w:val="false"/>
                <w:sz w:val="22"/>
                <w:szCs w:val="22"/>
                <w:u w:val="none"/>
                <w:lang w:val="pt-BR"/>
              </w:rPr>
              <w:t xml:space="preserve">conforme original/cópia em anexo, da qual consta a sua qualificação completa e a do(a) </w:t>
            </w:r>
            <w:r>
              <w:rPr>
                <w:rFonts w:eastAsia="Times New Roman" w:cs="Times New Roman" w:ascii="Arial Narrow" w:hAnsi="Arial Narrow"/>
                <w:i w:val="false"/>
                <w:iCs w:val="false"/>
                <w:color w:val="auto"/>
                <w:kern w:val="0"/>
                <w:sz w:val="22"/>
                <w:szCs w:val="22"/>
                <w:u w:val="none"/>
                <w:lang w:val="pt-BR" w:eastAsia="ar-SA" w:bidi="ar-SA"/>
              </w:rPr>
              <w:t>outorgante;</w:t>
            </w:r>
          </w:p>
        </w:tc>
      </w:tr>
      <w:tr>
        <w:trPr/>
        <w:tc>
          <w:tcPr>
            <w:tcW w:w="899" w:type="dxa"/>
            <w:tcBorders>
              <w:top w:val="single" w:sz="2" w:space="0" w:color="000000"/>
              <w:left w:val="single" w:sz="2" w:space="0" w:color="000000"/>
              <w:bottom w:val="single" w:sz="2" w:space="0" w:color="000000"/>
            </w:tcBorders>
            <w:shd w:fill="auto" w:val="clear"/>
          </w:tcPr>
          <w:p>
            <w:pPr>
              <w:pStyle w:val="Normal"/>
              <w:widowControl w:val="false"/>
              <w:tabs>
                <w:tab w:val="clear" w:pos="720"/>
                <w:tab w:val="left" w:pos="2340" w:leader="none"/>
              </w:tabs>
              <w:spacing w:lineRule="auto" w:line="276"/>
              <w:jc w:val="both"/>
              <w:rPr>
                <w:rFonts w:ascii="Arial Narrow" w:hAnsi="Arial Narrow"/>
                <w:lang w:val="pt-BR"/>
              </w:rPr>
            </w:pPr>
            <w:r>
              <w:rPr>
                <w:rFonts w:ascii="Arial Narrow" w:hAnsi="Arial Narrow"/>
                <w:lang w:val="pt-BR"/>
              </w:rPr>
            </w:r>
          </w:p>
        </w:tc>
        <w:tc>
          <w:tcPr>
            <w:tcW w:w="9645"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20"/>
                <w:tab w:val="left" w:pos="2340" w:leader="none"/>
              </w:tabs>
              <w:spacing w:lineRule="auto" w:line="240" w:before="0" w:after="57"/>
              <w:jc w:val="both"/>
              <w:rPr/>
            </w:pPr>
            <w:r>
              <w:rPr>
                <w:rFonts w:ascii="Arial Narrow" w:hAnsi="Arial Narrow"/>
                <w:sz w:val="22"/>
                <w:szCs w:val="22"/>
                <w:lang w:val="pt-BR" w:bidi="ar-SA"/>
              </w:rPr>
              <w:t xml:space="preserve">Declara, </w:t>
            </w:r>
            <w:r>
              <w:rPr>
                <w:rFonts w:ascii="Arial Narrow" w:hAnsi="Arial Narrow"/>
                <w:sz w:val="22"/>
                <w:szCs w:val="22"/>
                <w:u w:val="single"/>
                <w:lang w:val="pt-BR" w:bidi="ar-SA"/>
              </w:rPr>
              <w:t>sob pena de responsabilidade civil e criminal</w:t>
            </w:r>
            <w:r>
              <w:rPr>
                <w:rFonts w:ascii="Arial Narrow" w:hAnsi="Arial Narrow"/>
                <w:sz w:val="22"/>
                <w:szCs w:val="22"/>
                <w:lang w:val="pt-BR" w:bidi="ar-SA"/>
              </w:rPr>
              <w:t>, que atua</w:t>
            </w:r>
            <w:r>
              <w:rPr>
                <w:rFonts w:eastAsia="Times New Roman" w:cs="Times New Roman" w:ascii="Arial Narrow" w:hAnsi="Arial Narrow"/>
                <w:color w:val="auto"/>
                <w:kern w:val="0"/>
                <w:sz w:val="22"/>
                <w:szCs w:val="22"/>
                <w:lang w:val="pt-BR" w:eastAsia="ar-SA" w:bidi="ar-SA"/>
              </w:rPr>
              <w:t xml:space="preserve"> neste ato na qualidade de __________________________________________, </w:t>
            </w:r>
            <w:r>
              <w:rPr>
                <w:rFonts w:eastAsia="Times New Roman" w:cs="Times New Roman" w:ascii="Arial Narrow" w:hAnsi="Arial Narrow"/>
                <w:b/>
                <w:bCs/>
                <w:color w:val="auto"/>
                <w:kern w:val="0"/>
                <w:sz w:val="22"/>
                <w:szCs w:val="22"/>
                <w:lang w:val="pt-BR" w:eastAsia="ar-SA" w:bidi="ar-SA"/>
              </w:rPr>
              <w:t>representando a pessoa jurídica</w:t>
            </w:r>
            <w:r>
              <w:rPr>
                <w:rFonts w:eastAsia="Times New Roman" w:cs="Times New Roman" w:ascii="Arial Narrow" w:hAnsi="Arial Narrow"/>
                <w:color w:val="auto"/>
                <w:kern w:val="0"/>
                <w:sz w:val="22"/>
                <w:szCs w:val="22"/>
                <w:lang w:val="pt-BR" w:eastAsia="ar-SA" w:bidi="ar-SA"/>
              </w:rPr>
              <w:t xml:space="preserve"> denominada ____________________________________________________________________, inscrita no CNPJ n° ____________________________________________________________, com sede na _________________________________________________________________, </w:t>
            </w:r>
            <w:r>
              <w:rPr>
                <w:rFonts w:ascii="Arial Narrow" w:hAnsi="Arial Narrow"/>
                <w:i w:val="false"/>
                <w:iCs w:val="false"/>
                <w:sz w:val="22"/>
                <w:szCs w:val="22"/>
                <w:u w:val="none"/>
                <w:lang w:val="pt-BR" w:bidi="ar-SA"/>
              </w:rPr>
              <w:t xml:space="preserve">conforme </w:t>
            </w:r>
            <w:r>
              <w:rPr>
                <w:rFonts w:eastAsia="Times New Roman" w:cs="Times New Roman" w:ascii="Arial Narrow" w:hAnsi="Arial Narrow"/>
                <w:i w:val="false"/>
                <w:iCs w:val="false"/>
                <w:color w:val="auto"/>
                <w:kern w:val="0"/>
                <w:sz w:val="22"/>
                <w:szCs w:val="22"/>
                <w:u w:val="none"/>
                <w:lang w:val="pt-BR" w:eastAsia="ar-SA" w:bidi="ar-SA"/>
              </w:rPr>
              <w:t>documentos anexos;</w:t>
            </w:r>
          </w:p>
        </w:tc>
      </w:tr>
    </w:tbl>
    <w:p>
      <w:pPr>
        <w:pStyle w:val="Normal"/>
        <w:tabs>
          <w:tab w:val="clear" w:pos="720"/>
          <w:tab w:val="left" w:pos="2340" w:leader="none"/>
        </w:tabs>
        <w:spacing w:lineRule="auto" w:line="276"/>
        <w:ind w:left="0" w:right="-113" w:hanging="0"/>
        <w:jc w:val="both"/>
        <w:rPr>
          <w:rFonts w:ascii="Arial Narrow" w:hAnsi="Arial Narrow"/>
          <w:sz w:val="14"/>
          <w:szCs w:val="14"/>
          <w:lang w:val="pt-BR"/>
        </w:rPr>
      </w:pPr>
      <w:r>
        <w:rPr>
          <w:rFonts w:ascii="Arial Narrow" w:hAnsi="Arial Narrow"/>
          <w:sz w:val="14"/>
          <w:szCs w:val="14"/>
          <w:lang w:val="pt-BR"/>
        </w:rPr>
      </w:r>
    </w:p>
    <w:p>
      <w:pPr>
        <w:pStyle w:val="Normal"/>
        <w:tabs>
          <w:tab w:val="clear" w:pos="720"/>
          <w:tab w:val="left" w:pos="2340" w:leader="none"/>
        </w:tabs>
        <w:spacing w:lineRule="auto" w:line="276"/>
        <w:ind w:left="0" w:right="-113" w:hanging="0"/>
        <w:jc w:val="center"/>
        <w:rPr>
          <w:highlight w:val="none"/>
          <w:shd w:fill="auto" w:val="clear"/>
        </w:rPr>
      </w:pPr>
      <w:r>
        <w:rPr>
          <w:rFonts w:eastAsia="Times New Roman" w:cs="Times New Roman" w:ascii="Arial Narrow" w:hAnsi="Arial Narrow"/>
          <w:b/>
          <w:bCs/>
          <w:color w:val="000000"/>
          <w:kern w:val="0"/>
          <w:sz w:val="24"/>
          <w:szCs w:val="24"/>
          <w:u w:val="single"/>
          <w:shd w:fill="auto" w:val="clear"/>
          <w:lang w:val="pt-BR" w:eastAsia="ar-SA" w:bidi="ar-SA"/>
        </w:rPr>
        <w:t>Em relação ao valor atualizado da construção:</w:t>
      </w:r>
    </w:p>
    <w:p>
      <w:pPr>
        <w:pStyle w:val="Normal"/>
        <w:tabs>
          <w:tab w:val="clear" w:pos="720"/>
          <w:tab w:val="left" w:pos="2340" w:leader="none"/>
        </w:tabs>
        <w:spacing w:lineRule="auto" w:line="240"/>
        <w:jc w:val="both"/>
        <w:rPr>
          <w:rFonts w:ascii="Arial Narrow" w:hAnsi="Arial Narrow" w:eastAsia="Times New Roman" w:cs="Times New Roman"/>
          <w:color w:val="auto"/>
          <w:kern w:val="0"/>
          <w:sz w:val="12"/>
          <w:szCs w:val="12"/>
          <w:highlight w:val="none"/>
          <w:shd w:fill="auto" w:val="clear"/>
          <w:lang w:val="pt-BR" w:eastAsia="ar-SA" w:bidi="ar-SA"/>
        </w:rPr>
      </w:pPr>
      <w:r>
        <w:rPr>
          <w:rFonts w:eastAsia="Times New Roman" w:cs="Times New Roman" w:ascii="Arial Narrow" w:hAnsi="Arial Narrow"/>
          <w:color w:val="000000"/>
          <w:kern w:val="0"/>
          <w:sz w:val="12"/>
          <w:szCs w:val="12"/>
          <w:shd w:fill="auto" w:val="clear"/>
          <w:lang w:val="pt-BR" w:eastAsia="ar-SA" w:bidi="ar-SA"/>
        </w:rPr>
      </w:r>
    </w:p>
    <w:p>
      <w:pPr>
        <w:pStyle w:val="Normal"/>
        <w:tabs>
          <w:tab w:val="clear" w:pos="720"/>
          <w:tab w:val="left" w:pos="2340" w:leader="none"/>
        </w:tabs>
        <w:spacing w:lineRule="auto" w:line="240"/>
        <w:jc w:val="both"/>
        <w:rPr>
          <w:highlight w:val="none"/>
          <w:shd w:fill="auto" w:val="clear"/>
        </w:rPr>
      </w:pPr>
      <w:r>
        <w:rPr>
          <w:rFonts w:eastAsia="Times New Roman" w:cs="Times New Roman" w:ascii="Arial Narrow" w:hAnsi="Arial Narrow"/>
          <w:color w:val="000000"/>
          <w:kern w:val="0"/>
          <w:sz w:val="20"/>
          <w:szCs w:val="20"/>
          <w:shd w:fill="auto" w:val="clear"/>
          <w:lang w:val="pt-BR" w:eastAsia="ar-SA" w:bidi="ar-SA"/>
        </w:rPr>
        <w:t xml:space="preserve">Declaro, ainda, com fundamento no art. 10, §3º e itens 1.J e 13 da Tabela 4 da Lei Estadual 15.424/2004 e no art. 135, em especial seu §1º, II, do Provimento Conjunto 93/2020/CGJ/TJMG (Código de Normas dos Serviços Notariais e Registrais do Estado de Minas Gerais), </w:t>
      </w:r>
      <w:r>
        <w:rPr>
          <w:rFonts w:eastAsia="Times New Roman" w:cs="Times New Roman" w:ascii="Arial Narrow" w:hAnsi="Arial Narrow"/>
          <w:b/>
          <w:color w:val="000000"/>
          <w:kern w:val="0"/>
          <w:sz w:val="20"/>
          <w:szCs w:val="20"/>
          <w:u w:val="single"/>
          <w:shd w:fill="auto" w:val="clear"/>
          <w:lang w:val="pt-BR" w:eastAsia="ar-SA" w:bidi="ar-SA"/>
        </w:rPr>
        <w:t>sob as penas da lei</w:t>
      </w:r>
      <w:r>
        <w:rPr>
          <w:rFonts w:eastAsia="Times New Roman" w:cs="Times New Roman" w:ascii="Arial Narrow" w:hAnsi="Arial Narrow"/>
          <w:color w:val="000000"/>
          <w:kern w:val="0"/>
          <w:sz w:val="20"/>
          <w:szCs w:val="20"/>
          <w:shd w:fill="auto" w:val="clear"/>
          <w:lang w:val="pt-BR" w:eastAsia="ar-SA" w:bidi="ar-SA"/>
        </w:rPr>
        <w:t xml:space="preserve">, para fins exclusivos da averbação solicitada, </w:t>
      </w:r>
      <w:r>
        <w:rPr>
          <w:rFonts w:eastAsia="Times New Roman" w:cs="Times New Roman" w:ascii="Arial Narrow" w:hAnsi="Arial Narrow"/>
          <w:b/>
          <w:bCs/>
          <w:color w:val="000000"/>
          <w:kern w:val="0"/>
          <w:sz w:val="20"/>
          <w:szCs w:val="20"/>
          <w:u w:val="single"/>
          <w:shd w:fill="auto" w:val="clear"/>
          <w:lang w:val="pt-BR" w:eastAsia="ar-SA" w:bidi="ar-SA"/>
        </w:rPr>
        <w:t>o(s) seguinte(s) valor(es) real(is) ou de mercado atualizado(s):</w:t>
      </w:r>
    </w:p>
    <w:p>
      <w:pPr>
        <w:pStyle w:val="Normal"/>
        <w:tabs>
          <w:tab w:val="clear" w:pos="720"/>
          <w:tab w:val="left" w:pos="2340" w:leader="none"/>
        </w:tabs>
        <w:spacing w:lineRule="auto" w:line="240"/>
        <w:jc w:val="both"/>
        <w:rPr>
          <w:rFonts w:ascii="Arial Narrow" w:hAnsi="Arial Narrow" w:eastAsia="Times New Roman" w:cs="Times New Roman"/>
          <w:b/>
          <w:b/>
          <w:bCs/>
          <w:color w:val="auto"/>
          <w:kern w:val="0"/>
          <w:sz w:val="20"/>
          <w:szCs w:val="20"/>
          <w:highlight w:val="none"/>
          <w:u w:val="single"/>
          <w:shd w:fill="auto" w:val="clear"/>
          <w:lang w:val="pt-BR" w:eastAsia="ar-SA" w:bidi="ar-SA"/>
        </w:rPr>
      </w:pPr>
      <w:r>
        <w:rPr>
          <w:rFonts w:eastAsia="Times New Roman" w:cs="Times New Roman" w:ascii="Arial Narrow" w:hAnsi="Arial Narrow"/>
          <w:b/>
          <w:bCs/>
          <w:color w:val="000000"/>
          <w:kern w:val="0"/>
          <w:sz w:val="20"/>
          <w:szCs w:val="20"/>
          <w:u w:val="single"/>
          <w:shd w:fill="auto" w:val="clear"/>
          <w:lang w:val="pt-BR" w:eastAsia="ar-SA" w:bidi="ar-SA"/>
        </w:rPr>
      </w:r>
    </w:p>
    <w:p>
      <w:pPr>
        <w:pStyle w:val="Normal"/>
        <w:tabs>
          <w:tab w:val="clear" w:pos="720"/>
          <w:tab w:val="left" w:pos="2340" w:leader="none"/>
        </w:tabs>
        <w:spacing w:lineRule="auto" w:line="240"/>
        <w:jc w:val="center"/>
        <w:rPr>
          <w:highlight w:val="none"/>
          <w:shd w:fill="auto" w:val="clear"/>
        </w:rPr>
      </w:pPr>
      <w:r>
        <w:rPr>
          <w:rFonts w:eastAsia="Times New Roman" w:cs="Times New Roman" w:ascii="Arial Narrow" w:hAnsi="Arial Narrow"/>
          <w:b/>
          <w:bCs/>
          <w:color w:val="000000"/>
          <w:kern w:val="0"/>
          <w:sz w:val="24"/>
          <w:szCs w:val="24"/>
          <w:u w:val="single"/>
          <w:shd w:fill="auto" w:val="clear"/>
          <w:lang w:val="pt-BR" w:eastAsia="ar-SA" w:bidi="ar-SA"/>
        </w:rPr>
        <w:t>Em caso de alvará válido:</w:t>
      </w:r>
    </w:p>
    <w:p>
      <w:pPr>
        <w:pStyle w:val="Normal"/>
        <w:tabs>
          <w:tab w:val="clear" w:pos="720"/>
          <w:tab w:val="left" w:pos="2340" w:leader="none"/>
        </w:tabs>
        <w:spacing w:lineRule="auto" w:line="240"/>
        <w:jc w:val="both"/>
        <w:rPr>
          <w:rFonts w:ascii="Arial Narrow" w:hAnsi="Arial Narrow" w:eastAsia="Times New Roman" w:cs="Times New Roman"/>
          <w:b/>
          <w:b/>
          <w:bCs/>
          <w:color w:val="auto"/>
          <w:kern w:val="0"/>
          <w:sz w:val="20"/>
          <w:szCs w:val="20"/>
          <w:highlight w:val="none"/>
          <w:u w:val="single"/>
          <w:shd w:fill="auto" w:val="clear"/>
          <w:lang w:val="pt-BR" w:eastAsia="ar-SA" w:bidi="ar-SA"/>
        </w:rPr>
      </w:pPr>
      <w:r>
        <w:rPr>
          <w:rFonts w:eastAsia="Times New Roman" w:cs="Times New Roman" w:ascii="Arial Narrow" w:hAnsi="Arial Narrow"/>
          <w:b/>
          <w:bCs/>
          <w:color w:val="000000"/>
          <w:kern w:val="0"/>
          <w:sz w:val="20"/>
          <w:szCs w:val="20"/>
          <w:u w:val="single"/>
          <w:shd w:fill="auto" w:val="clear"/>
          <w:lang w:val="pt-BR" w:eastAsia="ar-SA" w:bidi="ar-SA"/>
        </w:rPr>
      </w:r>
    </w:p>
    <w:tbl>
      <w:tblPr>
        <w:tblW w:w="10425" w:type="dxa"/>
        <w:jc w:val="left"/>
        <w:tblInd w:w="20" w:type="dxa"/>
        <w:tblLayout w:type="fixed"/>
        <w:tblCellMar>
          <w:top w:w="55" w:type="dxa"/>
          <w:left w:w="55" w:type="dxa"/>
          <w:bottom w:w="55" w:type="dxa"/>
          <w:right w:w="55" w:type="dxa"/>
        </w:tblCellMar>
      </w:tblPr>
      <w:tblGrid>
        <w:gridCol w:w="3518"/>
        <w:gridCol w:w="2725"/>
        <w:gridCol w:w="4182"/>
      </w:tblGrid>
      <w:tr>
        <w:trPr/>
        <w:tc>
          <w:tcPr>
            <w:tcW w:w="3518" w:type="dxa"/>
            <w:tcBorders>
              <w:left w:val="single" w:sz="2" w:space="0" w:color="000000"/>
              <w:bottom w:val="single" w:sz="2" w:space="0" w:color="000000"/>
            </w:tcBorders>
            <w:shd w:fill="DDDDDD" w:val="clear"/>
          </w:tcPr>
          <w:p>
            <w:pPr>
              <w:pStyle w:val="Contedodatabela"/>
              <w:widowControl w:val="false"/>
              <w:jc w:val="center"/>
              <w:rPr>
                <w:highlight w:val="none"/>
                <w:shd w:fill="auto" w:val="clear"/>
              </w:rPr>
            </w:pPr>
            <w:r>
              <w:rPr>
                <w:rFonts w:ascii="Arial narrow" w:hAnsi="Arial narrow"/>
                <w:b/>
                <w:bCs/>
                <w:shd w:fill="auto" w:val="clear"/>
              </w:rPr>
              <w:t>Empreendimento</w:t>
            </w:r>
          </w:p>
        </w:tc>
        <w:tc>
          <w:tcPr>
            <w:tcW w:w="2725" w:type="dxa"/>
            <w:tcBorders>
              <w:left w:val="single" w:sz="2" w:space="0" w:color="000000"/>
              <w:bottom w:val="single" w:sz="2" w:space="0" w:color="000000"/>
            </w:tcBorders>
            <w:shd w:fill="DDDDDD" w:val="clear"/>
          </w:tcPr>
          <w:p>
            <w:pPr>
              <w:pStyle w:val="Contedodatabela"/>
              <w:widowControl w:val="false"/>
              <w:jc w:val="center"/>
              <w:rPr>
                <w:highlight w:val="none"/>
                <w:shd w:fill="auto" w:val="clear"/>
              </w:rPr>
            </w:pPr>
            <w:r>
              <w:rPr>
                <w:rFonts w:ascii="Arial narrow" w:hAnsi="Arial narrow"/>
                <w:b/>
                <w:bCs/>
                <w:shd w:fill="auto" w:val="clear"/>
                <w:lang w:val="pt-BR" w:eastAsia="ar-SA" w:bidi="ar-SA"/>
              </w:rPr>
              <w:t>Área construída Total</w:t>
            </w:r>
          </w:p>
        </w:tc>
        <w:tc>
          <w:tcPr>
            <w:tcW w:w="4182" w:type="dxa"/>
            <w:tcBorders>
              <w:left w:val="single" w:sz="2" w:space="0" w:color="000000"/>
              <w:bottom w:val="single" w:sz="2" w:space="0" w:color="000000"/>
              <w:right w:val="single" w:sz="2" w:space="0" w:color="000000"/>
            </w:tcBorders>
            <w:shd w:fill="DDDDDD" w:val="clear"/>
          </w:tcPr>
          <w:p>
            <w:pPr>
              <w:pStyle w:val="Contedodatabela"/>
              <w:widowControl w:val="false"/>
              <w:jc w:val="center"/>
              <w:rPr>
                <w:highlight w:val="none"/>
                <w:shd w:fill="auto" w:val="clear"/>
              </w:rPr>
            </w:pPr>
            <w:r>
              <w:rPr>
                <w:rFonts w:ascii="Arial narrow" w:hAnsi="Arial narrow"/>
                <w:b/>
                <w:bCs/>
                <w:shd w:fill="auto" w:val="clear"/>
                <w:lang w:val="pt-BR" w:eastAsia="ar-SA" w:bidi="ar-SA"/>
              </w:rPr>
              <w:t>Valor de mercado total do Empreendimento</w:t>
            </w:r>
            <w:r>
              <w:rPr>
                <w:rFonts w:ascii="Arial narrow" w:hAnsi="Arial narrow"/>
                <w:b/>
                <w:bCs/>
                <w:shd w:fill="auto" w:val="clear"/>
                <w:lang w:val="pt-BR" w:eastAsia="ar-SA" w:bidi="ar-SA"/>
              </w:rPr>
              <w:t xml:space="preserve"> </w:t>
            </w:r>
            <w:r>
              <w:rPr>
                <w:rFonts w:ascii="Arial narrow" w:hAnsi="Arial narrow"/>
                <w:b/>
                <w:bCs/>
                <w:shd w:fill="auto" w:val="clear"/>
                <w:lang w:val="pt-BR" w:eastAsia="ar-SA" w:bidi="ar-SA"/>
              </w:rPr>
              <w:t>(terreno + construção)</w:t>
            </w:r>
          </w:p>
        </w:tc>
      </w:tr>
      <w:tr>
        <w:trPr/>
        <w:tc>
          <w:tcPr>
            <w:tcW w:w="3518" w:type="dxa"/>
            <w:tcBorders>
              <w:top w:val="single" w:sz="2" w:space="0" w:color="000000"/>
              <w:left w:val="single" w:sz="2" w:space="0" w:color="000000"/>
              <w:bottom w:val="single" w:sz="2" w:space="0" w:color="000000"/>
            </w:tcBorders>
            <w:shd w:fill="auto" w:val="clear"/>
          </w:tcPr>
          <w:p>
            <w:pPr>
              <w:pStyle w:val="Contedodatabela"/>
              <w:widowControl w:val="false"/>
              <w:jc w:val="center"/>
              <w:rPr>
                <w:highlight w:val="none"/>
                <w:shd w:fill="auto" w:val="clear"/>
              </w:rPr>
            </w:pPr>
            <w:r>
              <w:rPr>
                <w:rFonts w:ascii="Arial narrow" w:hAnsi="Arial narrow"/>
                <w:shd w:fill="auto" w:val="clear"/>
              </w:rPr>
              <w:t>Nome: ____________________</w:t>
            </w:r>
          </w:p>
        </w:tc>
        <w:tc>
          <w:tcPr>
            <w:tcW w:w="2725" w:type="dxa"/>
            <w:tcBorders>
              <w:top w:val="single" w:sz="2" w:space="0" w:color="000000"/>
              <w:left w:val="single" w:sz="2" w:space="0" w:color="000000"/>
              <w:bottom w:val="single" w:sz="2" w:space="0" w:color="000000"/>
            </w:tcBorders>
            <w:shd w:fill="auto" w:val="clear"/>
          </w:tcPr>
          <w:p>
            <w:pPr>
              <w:pStyle w:val="Contedodatabela"/>
              <w:widowControl w:val="false"/>
              <w:jc w:val="center"/>
              <w:rPr>
                <w:highlight w:val="none"/>
                <w:shd w:fill="auto" w:val="clear"/>
              </w:rPr>
            </w:pPr>
            <w:r>
              <w:rPr>
                <w:rFonts w:ascii="Arial narrow" w:hAnsi="Arial narrow"/>
                <w:shd w:fill="auto" w:val="clear"/>
                <w:lang w:val="pt-BR" w:eastAsia="ar-SA" w:bidi="ar-SA"/>
              </w:rPr>
              <w:t>______________ (m²)</w:t>
            </w:r>
          </w:p>
        </w:tc>
        <w:tc>
          <w:tcPr>
            <w:tcW w:w="4182" w:type="dxa"/>
            <w:tcBorders>
              <w:top w:val="single" w:sz="2" w:space="0" w:color="000000"/>
              <w:left w:val="single" w:sz="2" w:space="0" w:color="000000"/>
              <w:bottom w:val="single" w:sz="2" w:space="0" w:color="000000"/>
              <w:right w:val="single" w:sz="2" w:space="0" w:color="000000"/>
            </w:tcBorders>
            <w:shd w:fill="auto" w:val="clear"/>
          </w:tcPr>
          <w:p>
            <w:pPr>
              <w:pStyle w:val="Contedodatabela"/>
              <w:widowControl w:val="false"/>
              <w:jc w:val="center"/>
              <w:rPr>
                <w:highlight w:val="none"/>
                <w:shd w:fill="auto" w:val="clear"/>
              </w:rPr>
            </w:pPr>
            <w:r>
              <w:rPr>
                <w:rFonts w:ascii="Arial narrow" w:hAnsi="Arial narrow"/>
                <w:shd w:fill="auto" w:val="clear"/>
                <w:lang w:val="pt-BR" w:eastAsia="ar-SA" w:bidi="ar-SA"/>
              </w:rPr>
              <w:t>R$ _______________________</w:t>
            </w:r>
          </w:p>
        </w:tc>
      </w:tr>
    </w:tbl>
    <w:p>
      <w:pPr>
        <w:pStyle w:val="Normal"/>
        <w:tabs>
          <w:tab w:val="clear" w:pos="720"/>
          <w:tab w:val="left" w:pos="2340" w:leader="none"/>
        </w:tabs>
        <w:spacing w:lineRule="auto" w:line="240"/>
        <w:jc w:val="center"/>
        <w:rPr>
          <w:highlight w:val="none"/>
          <w:shd w:fill="auto" w:val="clear"/>
        </w:rPr>
      </w:pPr>
      <w:r>
        <w:rPr/>
      </w:r>
    </w:p>
    <w:p>
      <w:pPr>
        <w:pStyle w:val="Normal"/>
        <w:tabs>
          <w:tab w:val="clear" w:pos="720"/>
          <w:tab w:val="left" w:pos="2340" w:leader="none"/>
        </w:tabs>
        <w:spacing w:lineRule="auto" w:line="240"/>
        <w:jc w:val="center"/>
        <w:rPr>
          <w:highlight w:val="none"/>
          <w:shd w:fill="auto" w:val="clear"/>
        </w:rPr>
      </w:pPr>
      <w:r>
        <w:rPr>
          <w:rFonts w:eastAsia="Times New Roman" w:cs="Times New Roman" w:ascii="Arial Narrow" w:hAnsi="Arial Narrow"/>
          <w:b/>
          <w:bCs/>
          <w:color w:val="000000"/>
          <w:kern w:val="0"/>
          <w:sz w:val="24"/>
          <w:szCs w:val="24"/>
          <w:u w:val="single"/>
          <w:shd w:fill="auto" w:val="clear"/>
          <w:lang w:val="pt-BR" w:eastAsia="ar-SA" w:bidi="ar-SA"/>
        </w:rPr>
        <w:t>Em caso de alvará fora do prazo de validade:</w:t>
      </w:r>
    </w:p>
    <w:p>
      <w:pPr>
        <w:pStyle w:val="Normal"/>
        <w:tabs>
          <w:tab w:val="clear" w:pos="720"/>
          <w:tab w:val="left" w:pos="2340" w:leader="none"/>
        </w:tabs>
        <w:spacing w:lineRule="auto" w:line="240"/>
        <w:jc w:val="center"/>
        <w:rPr>
          <w:b/>
          <w:b/>
          <w:bCs/>
          <w:u w:val="single"/>
        </w:rPr>
      </w:pPr>
      <w:r>
        <w:rPr>
          <w:b/>
          <w:bCs/>
          <w:u w:val="single"/>
        </w:rPr>
      </w:r>
    </w:p>
    <w:tbl>
      <w:tblPr>
        <w:tblW w:w="10425" w:type="dxa"/>
        <w:jc w:val="left"/>
        <w:tblInd w:w="20" w:type="dxa"/>
        <w:tblLayout w:type="fixed"/>
        <w:tblCellMar>
          <w:top w:w="55" w:type="dxa"/>
          <w:left w:w="55" w:type="dxa"/>
          <w:bottom w:w="55" w:type="dxa"/>
          <w:right w:w="55" w:type="dxa"/>
        </w:tblCellMar>
      </w:tblPr>
      <w:tblGrid>
        <w:gridCol w:w="3450"/>
        <w:gridCol w:w="2793"/>
        <w:gridCol w:w="4182"/>
      </w:tblGrid>
      <w:tr>
        <w:trPr/>
        <w:tc>
          <w:tcPr>
            <w:tcW w:w="3450" w:type="dxa"/>
            <w:tcBorders>
              <w:left w:val="single" w:sz="2" w:space="0" w:color="000000"/>
              <w:bottom w:val="single" w:sz="2" w:space="0" w:color="000000"/>
            </w:tcBorders>
            <w:shd w:fill="DDDDDD" w:val="clear"/>
          </w:tcPr>
          <w:p>
            <w:pPr>
              <w:pStyle w:val="Contedodatabela"/>
              <w:widowControl w:val="false"/>
              <w:jc w:val="center"/>
              <w:rPr>
                <w:rFonts w:ascii="Arial narrow" w:hAnsi="Arial narrow"/>
                <w:b/>
                <w:b/>
                <w:bCs/>
              </w:rPr>
            </w:pPr>
            <w:r>
              <w:rPr>
                <w:rFonts w:ascii="Arial narrow" w:hAnsi="Arial narrow"/>
                <w:b/>
                <w:bCs/>
              </w:rPr>
              <w:t>Unidades</w:t>
            </w:r>
          </w:p>
        </w:tc>
        <w:tc>
          <w:tcPr>
            <w:tcW w:w="2793" w:type="dxa"/>
            <w:tcBorders>
              <w:left w:val="single" w:sz="2" w:space="0" w:color="000000"/>
              <w:bottom w:val="single" w:sz="2" w:space="0" w:color="000000"/>
            </w:tcBorders>
            <w:shd w:fill="DDDDDD" w:val="clear"/>
          </w:tcPr>
          <w:p>
            <w:pPr>
              <w:pStyle w:val="Contedodatabela"/>
              <w:widowControl w:val="false"/>
              <w:jc w:val="center"/>
              <w:rPr>
                <w:rFonts w:ascii="Arial narrow" w:hAnsi="Arial narrow"/>
                <w:b/>
                <w:b/>
                <w:bCs/>
                <w:lang w:val="pt-BR" w:eastAsia="ar-SA" w:bidi="ar-SA"/>
              </w:rPr>
            </w:pPr>
            <w:r>
              <w:rPr>
                <w:rFonts w:ascii="Arial narrow" w:hAnsi="Arial narrow"/>
                <w:b/>
                <w:bCs/>
                <w:lang w:val="pt-BR" w:eastAsia="ar-SA" w:bidi="ar-SA"/>
              </w:rPr>
              <w:t>Área construída</w:t>
            </w:r>
          </w:p>
        </w:tc>
        <w:tc>
          <w:tcPr>
            <w:tcW w:w="4182" w:type="dxa"/>
            <w:tcBorders>
              <w:left w:val="single" w:sz="2" w:space="0" w:color="000000"/>
              <w:bottom w:val="single" w:sz="2" w:space="0" w:color="000000"/>
              <w:right w:val="single" w:sz="2" w:space="0" w:color="000000"/>
            </w:tcBorders>
            <w:shd w:fill="DDDDDD" w:val="clear"/>
          </w:tcPr>
          <w:p>
            <w:pPr>
              <w:pStyle w:val="Contedodatabela"/>
              <w:widowControl w:val="false"/>
              <w:jc w:val="center"/>
              <w:rPr>
                <w:rFonts w:ascii="Arial narrow" w:hAnsi="Arial narrow"/>
                <w:b/>
                <w:b/>
                <w:bCs/>
                <w:lang w:val="pt-BR" w:eastAsia="ar-SA" w:bidi="ar-SA"/>
              </w:rPr>
            </w:pPr>
            <w:r>
              <w:rPr>
                <w:rFonts w:ascii="Arial narrow" w:hAnsi="Arial narrow"/>
                <w:b/>
                <w:bCs/>
                <w:lang w:val="pt-BR" w:eastAsia="ar-SA" w:bidi="ar-SA"/>
              </w:rPr>
              <w:t xml:space="preserve">Valor de mercado atual </w:t>
            </w:r>
            <w:r>
              <w:rPr>
                <w:rFonts w:ascii="Arial narrow" w:hAnsi="Arial narrow"/>
                <w:b/>
                <w:bCs/>
                <w:lang w:val="pt-BR" w:eastAsia="ar-SA" w:bidi="ar-SA"/>
              </w:rPr>
              <w:t>(construção + fração ideal do terreno)</w:t>
            </w:r>
          </w:p>
        </w:tc>
      </w:tr>
      <w:tr>
        <w:trPr/>
        <w:tc>
          <w:tcPr>
            <w:tcW w:w="3450" w:type="dxa"/>
            <w:tcBorders>
              <w:top w:val="single" w:sz="2" w:space="0" w:color="000000"/>
              <w:left w:val="single" w:sz="2" w:space="0" w:color="000000"/>
              <w:bottom w:val="single" w:sz="2" w:space="0" w:color="000000"/>
            </w:tcBorders>
            <w:shd w:fill="auto" w:val="clear"/>
          </w:tcPr>
          <w:p>
            <w:pPr>
              <w:pStyle w:val="Contedodatabela"/>
              <w:widowControl w:val="false"/>
              <w:jc w:val="center"/>
              <w:rPr>
                <w:rFonts w:ascii="Arial narrow" w:hAnsi="Arial narrow"/>
              </w:rPr>
            </w:pPr>
            <w:r>
              <w:rPr>
                <w:rFonts w:ascii="Arial narrow" w:hAnsi="Arial narrow"/>
              </w:rPr>
              <w:t>_____________a_____________</w:t>
            </w:r>
          </w:p>
        </w:tc>
        <w:tc>
          <w:tcPr>
            <w:tcW w:w="2793" w:type="dxa"/>
            <w:tcBorders>
              <w:top w:val="single" w:sz="2" w:space="0" w:color="000000"/>
              <w:left w:val="single" w:sz="2" w:space="0" w:color="000000"/>
              <w:bottom w:val="single" w:sz="2" w:space="0" w:color="000000"/>
            </w:tcBorders>
            <w:shd w:fill="auto" w:val="clear"/>
          </w:tcPr>
          <w:p>
            <w:pPr>
              <w:pStyle w:val="Contedodatabela"/>
              <w:widowControl w:val="false"/>
              <w:jc w:val="center"/>
              <w:rPr>
                <w:rFonts w:ascii="Arial narrow" w:hAnsi="Arial narrow"/>
                <w:lang w:val="pt-BR" w:eastAsia="ar-SA" w:bidi="ar-SA"/>
              </w:rPr>
            </w:pPr>
            <w:r>
              <w:rPr>
                <w:rFonts w:ascii="Arial narrow" w:hAnsi="Arial narrow"/>
                <w:lang w:val="pt-BR" w:eastAsia="ar-SA" w:bidi="ar-SA"/>
              </w:rPr>
              <w:t>______________ cada</w:t>
            </w:r>
          </w:p>
        </w:tc>
        <w:tc>
          <w:tcPr>
            <w:tcW w:w="4182" w:type="dxa"/>
            <w:tcBorders>
              <w:top w:val="single" w:sz="2" w:space="0" w:color="000000"/>
              <w:left w:val="single" w:sz="2" w:space="0" w:color="000000"/>
              <w:bottom w:val="single" w:sz="2" w:space="0" w:color="000000"/>
              <w:right w:val="single" w:sz="2" w:space="0" w:color="000000"/>
            </w:tcBorders>
            <w:shd w:fill="auto" w:val="clear"/>
          </w:tcPr>
          <w:p>
            <w:pPr>
              <w:pStyle w:val="Contedodatabela"/>
              <w:widowControl w:val="false"/>
              <w:jc w:val="center"/>
              <w:rPr>
                <w:rFonts w:ascii="Arial narrow" w:hAnsi="Arial narrow"/>
                <w:lang w:val="pt-BR" w:eastAsia="ar-SA" w:bidi="ar-SA"/>
              </w:rPr>
            </w:pPr>
            <w:r>
              <w:rPr>
                <w:rFonts w:ascii="Arial narrow" w:hAnsi="Arial narrow"/>
                <w:lang w:val="pt-BR" w:eastAsia="ar-SA" w:bidi="ar-SA"/>
              </w:rPr>
              <w:t>_____________</w:t>
            </w:r>
            <w:r>
              <w:rPr>
                <w:rFonts w:ascii="Arial narrow" w:hAnsi="Arial narrow"/>
                <w:lang w:val="pt-BR" w:eastAsia="ar-SA" w:bidi="ar-SA"/>
              </w:rPr>
              <w:t>_______________ cada</w:t>
            </w:r>
          </w:p>
        </w:tc>
      </w:tr>
      <w:tr>
        <w:trPr/>
        <w:tc>
          <w:tcPr>
            <w:tcW w:w="3450" w:type="dxa"/>
            <w:tcBorders>
              <w:top w:val="single" w:sz="2" w:space="0" w:color="000000"/>
              <w:left w:val="single" w:sz="2" w:space="0" w:color="000000"/>
              <w:bottom w:val="single" w:sz="2" w:space="0" w:color="000000"/>
            </w:tcBorders>
            <w:shd w:fill="auto" w:val="clear"/>
          </w:tcPr>
          <w:p>
            <w:pPr>
              <w:pStyle w:val="Contedodatabela"/>
              <w:widowControl w:val="false"/>
              <w:jc w:val="center"/>
              <w:rPr>
                <w:rFonts w:ascii="Arial narrow" w:hAnsi="Arial narrow"/>
              </w:rPr>
            </w:pPr>
            <w:r>
              <w:rPr>
                <w:rFonts w:ascii="Arial narrow" w:hAnsi="Arial narrow"/>
              </w:rPr>
              <w:t>_____________a_____________</w:t>
            </w:r>
          </w:p>
        </w:tc>
        <w:tc>
          <w:tcPr>
            <w:tcW w:w="2793" w:type="dxa"/>
            <w:tcBorders>
              <w:top w:val="single" w:sz="2" w:space="0" w:color="000000"/>
              <w:left w:val="single" w:sz="2" w:space="0" w:color="000000"/>
              <w:bottom w:val="single" w:sz="2" w:space="0" w:color="000000"/>
            </w:tcBorders>
            <w:shd w:fill="auto" w:val="clear"/>
          </w:tcPr>
          <w:p>
            <w:pPr>
              <w:pStyle w:val="Contedodatabela"/>
              <w:widowControl w:val="false"/>
              <w:jc w:val="center"/>
              <w:rPr>
                <w:rFonts w:ascii="Arial narrow" w:hAnsi="Arial narrow"/>
                <w:lang w:val="pt-BR" w:eastAsia="ar-SA" w:bidi="ar-SA"/>
              </w:rPr>
            </w:pPr>
            <w:r>
              <w:rPr>
                <w:rFonts w:ascii="Arial narrow" w:hAnsi="Arial narrow"/>
                <w:lang w:val="pt-BR" w:eastAsia="ar-SA" w:bidi="ar-SA"/>
              </w:rPr>
              <w:t>______________ cada</w:t>
            </w:r>
          </w:p>
        </w:tc>
        <w:tc>
          <w:tcPr>
            <w:tcW w:w="4182" w:type="dxa"/>
            <w:tcBorders>
              <w:top w:val="single" w:sz="2" w:space="0" w:color="000000"/>
              <w:left w:val="single" w:sz="2" w:space="0" w:color="000000"/>
              <w:bottom w:val="single" w:sz="2" w:space="0" w:color="000000"/>
              <w:right w:val="single" w:sz="2" w:space="0" w:color="000000"/>
            </w:tcBorders>
            <w:shd w:fill="auto" w:val="clear"/>
          </w:tcPr>
          <w:p>
            <w:pPr>
              <w:pStyle w:val="Contedodatabela"/>
              <w:widowControl w:val="false"/>
              <w:jc w:val="center"/>
              <w:rPr>
                <w:rFonts w:ascii="Arial narrow" w:hAnsi="Arial narrow"/>
                <w:lang w:val="pt-BR" w:eastAsia="ar-SA" w:bidi="ar-SA"/>
              </w:rPr>
            </w:pPr>
            <w:r>
              <w:rPr>
                <w:rFonts w:ascii="Arial narrow" w:hAnsi="Arial narrow"/>
                <w:lang w:val="pt-BR" w:eastAsia="ar-SA" w:bidi="ar-SA"/>
              </w:rPr>
              <w:t>_____________</w:t>
            </w:r>
            <w:r>
              <w:rPr>
                <w:rFonts w:ascii="Arial narrow" w:hAnsi="Arial narrow"/>
                <w:lang w:val="pt-BR" w:eastAsia="ar-SA" w:bidi="ar-SA"/>
              </w:rPr>
              <w:t>_______________ cada</w:t>
            </w:r>
          </w:p>
        </w:tc>
      </w:tr>
      <w:tr>
        <w:trPr/>
        <w:tc>
          <w:tcPr>
            <w:tcW w:w="3450" w:type="dxa"/>
            <w:tcBorders>
              <w:top w:val="single" w:sz="2" w:space="0" w:color="000000"/>
              <w:left w:val="single" w:sz="2" w:space="0" w:color="000000"/>
              <w:bottom w:val="single" w:sz="2" w:space="0" w:color="000000"/>
            </w:tcBorders>
            <w:shd w:fill="auto" w:val="clear"/>
          </w:tcPr>
          <w:p>
            <w:pPr>
              <w:pStyle w:val="Contedodatabela"/>
              <w:widowControl w:val="false"/>
              <w:jc w:val="center"/>
              <w:rPr>
                <w:rFonts w:ascii="Arial narrow" w:hAnsi="Arial narrow"/>
              </w:rPr>
            </w:pPr>
            <w:r>
              <w:rPr>
                <w:rFonts w:ascii="Arial narrow" w:hAnsi="Arial narrow"/>
              </w:rPr>
              <w:t>_____________a_____________</w:t>
            </w:r>
          </w:p>
        </w:tc>
        <w:tc>
          <w:tcPr>
            <w:tcW w:w="2793" w:type="dxa"/>
            <w:tcBorders>
              <w:top w:val="single" w:sz="2" w:space="0" w:color="000000"/>
              <w:left w:val="single" w:sz="2" w:space="0" w:color="000000"/>
              <w:bottom w:val="single" w:sz="2" w:space="0" w:color="000000"/>
            </w:tcBorders>
            <w:shd w:fill="auto" w:val="clear"/>
          </w:tcPr>
          <w:p>
            <w:pPr>
              <w:pStyle w:val="Contedodatabela"/>
              <w:widowControl w:val="false"/>
              <w:jc w:val="center"/>
              <w:rPr>
                <w:rFonts w:ascii="Arial narrow" w:hAnsi="Arial narrow"/>
                <w:lang w:val="pt-BR" w:eastAsia="ar-SA" w:bidi="ar-SA"/>
              </w:rPr>
            </w:pPr>
            <w:r>
              <w:rPr>
                <w:rFonts w:ascii="Arial narrow" w:hAnsi="Arial narrow"/>
                <w:lang w:val="pt-BR" w:eastAsia="ar-SA" w:bidi="ar-SA"/>
              </w:rPr>
              <w:t>______________ cada</w:t>
            </w:r>
          </w:p>
        </w:tc>
        <w:tc>
          <w:tcPr>
            <w:tcW w:w="4182" w:type="dxa"/>
            <w:tcBorders>
              <w:top w:val="single" w:sz="2" w:space="0" w:color="000000"/>
              <w:left w:val="single" w:sz="2" w:space="0" w:color="000000"/>
              <w:bottom w:val="single" w:sz="2" w:space="0" w:color="000000"/>
              <w:right w:val="single" w:sz="2" w:space="0" w:color="000000"/>
            </w:tcBorders>
            <w:shd w:fill="auto" w:val="clear"/>
          </w:tcPr>
          <w:p>
            <w:pPr>
              <w:pStyle w:val="Contedodatabela"/>
              <w:widowControl w:val="false"/>
              <w:jc w:val="center"/>
              <w:rPr>
                <w:rFonts w:ascii="Arial narrow" w:hAnsi="Arial narrow"/>
                <w:lang w:val="pt-BR" w:eastAsia="ar-SA" w:bidi="ar-SA"/>
              </w:rPr>
            </w:pPr>
            <w:r>
              <w:rPr>
                <w:rFonts w:ascii="Arial narrow" w:hAnsi="Arial narrow"/>
                <w:lang w:val="pt-BR" w:eastAsia="ar-SA" w:bidi="ar-SA"/>
              </w:rPr>
              <w:t>_____________</w:t>
            </w:r>
            <w:r>
              <w:rPr>
                <w:rFonts w:ascii="Arial narrow" w:hAnsi="Arial narrow"/>
                <w:lang w:val="pt-BR" w:eastAsia="ar-SA" w:bidi="ar-SA"/>
              </w:rPr>
              <w:t>_______________ cada</w:t>
            </w:r>
          </w:p>
        </w:tc>
      </w:tr>
      <w:tr>
        <w:trPr/>
        <w:tc>
          <w:tcPr>
            <w:tcW w:w="3450" w:type="dxa"/>
            <w:tcBorders>
              <w:top w:val="single" w:sz="2" w:space="0" w:color="000000"/>
              <w:left w:val="single" w:sz="2" w:space="0" w:color="000000"/>
              <w:bottom w:val="single" w:sz="2" w:space="0" w:color="000000"/>
            </w:tcBorders>
            <w:shd w:fill="auto" w:val="clear"/>
          </w:tcPr>
          <w:p>
            <w:pPr>
              <w:pStyle w:val="Contedodatabela"/>
              <w:widowControl w:val="false"/>
              <w:jc w:val="center"/>
              <w:rPr>
                <w:rFonts w:ascii="Arial narrow" w:hAnsi="Arial narrow"/>
              </w:rPr>
            </w:pPr>
            <w:r>
              <w:rPr>
                <w:rFonts w:ascii="Arial narrow" w:hAnsi="Arial narrow"/>
              </w:rPr>
              <w:t>_____________a_____________</w:t>
            </w:r>
          </w:p>
        </w:tc>
        <w:tc>
          <w:tcPr>
            <w:tcW w:w="2793" w:type="dxa"/>
            <w:tcBorders>
              <w:top w:val="single" w:sz="2" w:space="0" w:color="000000"/>
              <w:left w:val="single" w:sz="2" w:space="0" w:color="000000"/>
              <w:bottom w:val="single" w:sz="2" w:space="0" w:color="000000"/>
            </w:tcBorders>
            <w:shd w:fill="auto" w:val="clear"/>
          </w:tcPr>
          <w:p>
            <w:pPr>
              <w:pStyle w:val="Contedodatabela"/>
              <w:widowControl w:val="false"/>
              <w:jc w:val="center"/>
              <w:rPr>
                <w:rFonts w:ascii="Arial narrow" w:hAnsi="Arial narrow"/>
                <w:lang w:val="pt-BR" w:eastAsia="ar-SA" w:bidi="ar-SA"/>
              </w:rPr>
            </w:pPr>
            <w:r>
              <w:rPr>
                <w:rFonts w:ascii="Arial narrow" w:hAnsi="Arial narrow"/>
                <w:lang w:val="pt-BR" w:eastAsia="ar-SA" w:bidi="ar-SA"/>
              </w:rPr>
              <w:t>______________ cada</w:t>
            </w:r>
          </w:p>
        </w:tc>
        <w:tc>
          <w:tcPr>
            <w:tcW w:w="4182" w:type="dxa"/>
            <w:tcBorders>
              <w:top w:val="single" w:sz="2" w:space="0" w:color="000000"/>
              <w:left w:val="single" w:sz="2" w:space="0" w:color="000000"/>
              <w:bottom w:val="single" w:sz="2" w:space="0" w:color="000000"/>
              <w:right w:val="single" w:sz="2" w:space="0" w:color="000000"/>
            </w:tcBorders>
            <w:shd w:fill="auto" w:val="clear"/>
          </w:tcPr>
          <w:p>
            <w:pPr>
              <w:pStyle w:val="Contedodatabela"/>
              <w:widowControl w:val="false"/>
              <w:jc w:val="center"/>
              <w:rPr>
                <w:rFonts w:ascii="Arial narrow" w:hAnsi="Arial narrow"/>
                <w:lang w:val="pt-BR" w:eastAsia="ar-SA" w:bidi="ar-SA"/>
              </w:rPr>
            </w:pPr>
            <w:r>
              <w:rPr>
                <w:rFonts w:ascii="Arial narrow" w:hAnsi="Arial narrow"/>
                <w:lang w:val="pt-BR" w:eastAsia="ar-SA" w:bidi="ar-SA"/>
              </w:rPr>
              <w:t>_____________</w:t>
            </w:r>
            <w:r>
              <w:rPr>
                <w:rFonts w:ascii="Arial narrow" w:hAnsi="Arial narrow"/>
                <w:lang w:val="pt-BR" w:eastAsia="ar-SA" w:bidi="ar-SA"/>
              </w:rPr>
              <w:t>_______________ cada</w:t>
            </w:r>
          </w:p>
        </w:tc>
      </w:tr>
      <w:tr>
        <w:trPr/>
        <w:tc>
          <w:tcPr>
            <w:tcW w:w="3450" w:type="dxa"/>
            <w:tcBorders>
              <w:top w:val="single" w:sz="2" w:space="0" w:color="000000"/>
              <w:left w:val="single" w:sz="2" w:space="0" w:color="000000"/>
              <w:bottom w:val="single" w:sz="2" w:space="0" w:color="000000"/>
            </w:tcBorders>
            <w:shd w:fill="auto" w:val="clear"/>
          </w:tcPr>
          <w:p>
            <w:pPr>
              <w:pStyle w:val="Contedodatabela"/>
              <w:widowControl w:val="false"/>
              <w:jc w:val="center"/>
              <w:rPr>
                <w:rFonts w:ascii="Arial narrow" w:hAnsi="Arial narrow"/>
              </w:rPr>
            </w:pPr>
            <w:r>
              <w:rPr>
                <w:rFonts w:ascii="Arial narrow" w:hAnsi="Arial narrow"/>
              </w:rPr>
              <w:t>_____________a_____________</w:t>
            </w:r>
          </w:p>
        </w:tc>
        <w:tc>
          <w:tcPr>
            <w:tcW w:w="2793" w:type="dxa"/>
            <w:tcBorders>
              <w:top w:val="single" w:sz="2" w:space="0" w:color="000000"/>
              <w:left w:val="single" w:sz="2" w:space="0" w:color="000000"/>
              <w:bottom w:val="single" w:sz="2" w:space="0" w:color="000000"/>
            </w:tcBorders>
            <w:shd w:fill="auto" w:val="clear"/>
          </w:tcPr>
          <w:p>
            <w:pPr>
              <w:pStyle w:val="Contedodatabela"/>
              <w:widowControl w:val="false"/>
              <w:jc w:val="center"/>
              <w:rPr>
                <w:rFonts w:ascii="Arial narrow" w:hAnsi="Arial narrow"/>
                <w:lang w:val="pt-BR" w:eastAsia="ar-SA" w:bidi="ar-SA"/>
              </w:rPr>
            </w:pPr>
            <w:r>
              <w:rPr>
                <w:rFonts w:ascii="Arial narrow" w:hAnsi="Arial narrow"/>
                <w:lang w:val="pt-BR" w:eastAsia="ar-SA" w:bidi="ar-SA"/>
              </w:rPr>
              <w:t>______________ cada</w:t>
            </w:r>
          </w:p>
        </w:tc>
        <w:tc>
          <w:tcPr>
            <w:tcW w:w="4182" w:type="dxa"/>
            <w:tcBorders>
              <w:top w:val="single" w:sz="2" w:space="0" w:color="000000"/>
              <w:left w:val="single" w:sz="2" w:space="0" w:color="000000"/>
              <w:bottom w:val="single" w:sz="2" w:space="0" w:color="000000"/>
              <w:right w:val="single" w:sz="2" w:space="0" w:color="000000"/>
            </w:tcBorders>
            <w:shd w:fill="auto" w:val="clear"/>
          </w:tcPr>
          <w:p>
            <w:pPr>
              <w:pStyle w:val="Contedodatabela"/>
              <w:widowControl w:val="false"/>
              <w:jc w:val="center"/>
              <w:rPr>
                <w:rFonts w:ascii="Arial narrow" w:hAnsi="Arial narrow"/>
                <w:lang w:val="pt-BR" w:eastAsia="ar-SA" w:bidi="ar-SA"/>
              </w:rPr>
            </w:pPr>
            <w:r>
              <w:rPr>
                <w:rFonts w:ascii="Arial narrow" w:hAnsi="Arial narrow"/>
                <w:lang w:val="pt-BR" w:eastAsia="ar-SA" w:bidi="ar-SA"/>
              </w:rPr>
              <w:t>_____________</w:t>
            </w:r>
            <w:r>
              <w:rPr>
                <w:rFonts w:ascii="Arial narrow" w:hAnsi="Arial narrow"/>
                <w:lang w:val="pt-BR" w:eastAsia="ar-SA" w:bidi="ar-SA"/>
              </w:rPr>
              <w:t>_______________ cada</w:t>
            </w:r>
          </w:p>
        </w:tc>
      </w:tr>
      <w:tr>
        <w:trPr/>
        <w:tc>
          <w:tcPr>
            <w:tcW w:w="3450" w:type="dxa"/>
            <w:tcBorders>
              <w:top w:val="single" w:sz="2" w:space="0" w:color="000000"/>
              <w:left w:val="single" w:sz="2" w:space="0" w:color="000000"/>
              <w:bottom w:val="single" w:sz="2" w:space="0" w:color="000000"/>
            </w:tcBorders>
            <w:shd w:fill="auto" w:val="clear"/>
          </w:tcPr>
          <w:p>
            <w:pPr>
              <w:pStyle w:val="Contedodatabela"/>
              <w:widowControl w:val="false"/>
              <w:jc w:val="center"/>
              <w:rPr>
                <w:rFonts w:ascii="Arial narrow" w:hAnsi="Arial narrow"/>
              </w:rPr>
            </w:pPr>
            <w:r>
              <w:rPr>
                <w:rFonts w:ascii="Arial narrow" w:hAnsi="Arial narrow"/>
              </w:rPr>
              <w:t>_____________a_____________</w:t>
            </w:r>
          </w:p>
        </w:tc>
        <w:tc>
          <w:tcPr>
            <w:tcW w:w="2793" w:type="dxa"/>
            <w:tcBorders>
              <w:top w:val="single" w:sz="2" w:space="0" w:color="000000"/>
              <w:left w:val="single" w:sz="2" w:space="0" w:color="000000"/>
              <w:bottom w:val="single" w:sz="2" w:space="0" w:color="000000"/>
            </w:tcBorders>
            <w:shd w:fill="auto" w:val="clear"/>
          </w:tcPr>
          <w:p>
            <w:pPr>
              <w:pStyle w:val="Contedodatabela"/>
              <w:widowControl w:val="false"/>
              <w:jc w:val="center"/>
              <w:rPr>
                <w:rFonts w:ascii="Arial narrow" w:hAnsi="Arial narrow"/>
                <w:lang w:val="pt-BR" w:eastAsia="ar-SA" w:bidi="ar-SA"/>
              </w:rPr>
            </w:pPr>
            <w:r>
              <w:rPr>
                <w:rFonts w:ascii="Arial narrow" w:hAnsi="Arial narrow"/>
                <w:lang w:val="pt-BR" w:eastAsia="ar-SA" w:bidi="ar-SA"/>
              </w:rPr>
              <w:t>______________ cada</w:t>
            </w:r>
          </w:p>
        </w:tc>
        <w:tc>
          <w:tcPr>
            <w:tcW w:w="4182" w:type="dxa"/>
            <w:tcBorders>
              <w:top w:val="single" w:sz="2" w:space="0" w:color="000000"/>
              <w:left w:val="single" w:sz="2" w:space="0" w:color="000000"/>
              <w:bottom w:val="single" w:sz="2" w:space="0" w:color="000000"/>
              <w:right w:val="single" w:sz="2" w:space="0" w:color="000000"/>
            </w:tcBorders>
            <w:shd w:fill="auto" w:val="clear"/>
          </w:tcPr>
          <w:p>
            <w:pPr>
              <w:pStyle w:val="Contedodatabela"/>
              <w:widowControl w:val="false"/>
              <w:jc w:val="center"/>
              <w:rPr>
                <w:rFonts w:ascii="Arial narrow" w:hAnsi="Arial narrow"/>
                <w:lang w:val="pt-BR" w:eastAsia="ar-SA" w:bidi="ar-SA"/>
              </w:rPr>
            </w:pPr>
            <w:r>
              <w:rPr>
                <w:rFonts w:ascii="Arial narrow" w:hAnsi="Arial narrow"/>
                <w:lang w:val="pt-BR" w:eastAsia="ar-SA" w:bidi="ar-SA"/>
              </w:rPr>
              <w:t>_____________</w:t>
            </w:r>
            <w:r>
              <w:rPr>
                <w:rFonts w:ascii="Arial narrow" w:hAnsi="Arial narrow"/>
                <w:lang w:val="pt-BR" w:eastAsia="ar-SA" w:bidi="ar-SA"/>
              </w:rPr>
              <w:t>_______________ cada</w:t>
            </w:r>
          </w:p>
        </w:tc>
      </w:tr>
      <w:tr>
        <w:trPr/>
        <w:tc>
          <w:tcPr>
            <w:tcW w:w="3450" w:type="dxa"/>
            <w:tcBorders>
              <w:top w:val="single" w:sz="2" w:space="0" w:color="000000"/>
              <w:left w:val="single" w:sz="2" w:space="0" w:color="000000"/>
              <w:bottom w:val="single" w:sz="2" w:space="0" w:color="000000"/>
            </w:tcBorders>
            <w:shd w:fill="auto" w:val="clear"/>
          </w:tcPr>
          <w:p>
            <w:pPr>
              <w:pStyle w:val="Contedodatabela"/>
              <w:widowControl w:val="false"/>
              <w:jc w:val="center"/>
              <w:rPr>
                <w:rFonts w:ascii="Arial narrow" w:hAnsi="Arial narrow"/>
              </w:rPr>
            </w:pPr>
            <w:r>
              <w:rPr>
                <w:rFonts w:ascii="Arial narrow" w:hAnsi="Arial narrow"/>
              </w:rPr>
              <w:t>_____________a_____________</w:t>
            </w:r>
          </w:p>
        </w:tc>
        <w:tc>
          <w:tcPr>
            <w:tcW w:w="2793" w:type="dxa"/>
            <w:tcBorders>
              <w:top w:val="single" w:sz="2" w:space="0" w:color="000000"/>
              <w:left w:val="single" w:sz="2" w:space="0" w:color="000000"/>
              <w:bottom w:val="single" w:sz="2" w:space="0" w:color="000000"/>
            </w:tcBorders>
            <w:shd w:fill="auto" w:val="clear"/>
          </w:tcPr>
          <w:p>
            <w:pPr>
              <w:pStyle w:val="Contedodatabela"/>
              <w:widowControl w:val="false"/>
              <w:jc w:val="center"/>
              <w:rPr>
                <w:rFonts w:ascii="Arial narrow" w:hAnsi="Arial narrow"/>
                <w:lang w:val="pt-BR" w:eastAsia="ar-SA" w:bidi="ar-SA"/>
              </w:rPr>
            </w:pPr>
            <w:r>
              <w:rPr>
                <w:rFonts w:ascii="Arial narrow" w:hAnsi="Arial narrow"/>
                <w:lang w:val="pt-BR" w:eastAsia="ar-SA" w:bidi="ar-SA"/>
              </w:rPr>
              <w:t>______________ cada</w:t>
            </w:r>
          </w:p>
        </w:tc>
        <w:tc>
          <w:tcPr>
            <w:tcW w:w="4182" w:type="dxa"/>
            <w:tcBorders>
              <w:top w:val="single" w:sz="2" w:space="0" w:color="000000"/>
              <w:left w:val="single" w:sz="2" w:space="0" w:color="000000"/>
              <w:bottom w:val="single" w:sz="2" w:space="0" w:color="000000"/>
              <w:right w:val="single" w:sz="2" w:space="0" w:color="000000"/>
            </w:tcBorders>
            <w:shd w:fill="auto" w:val="clear"/>
          </w:tcPr>
          <w:p>
            <w:pPr>
              <w:pStyle w:val="Contedodatabela"/>
              <w:widowControl w:val="false"/>
              <w:jc w:val="center"/>
              <w:rPr>
                <w:rFonts w:ascii="Arial narrow" w:hAnsi="Arial narrow"/>
                <w:lang w:val="pt-BR" w:eastAsia="ar-SA" w:bidi="ar-SA"/>
              </w:rPr>
            </w:pPr>
            <w:r>
              <w:rPr>
                <w:rFonts w:ascii="Arial narrow" w:hAnsi="Arial narrow"/>
                <w:lang w:val="pt-BR" w:eastAsia="ar-SA" w:bidi="ar-SA"/>
              </w:rPr>
              <w:t>_____________</w:t>
            </w:r>
            <w:r>
              <w:rPr>
                <w:rFonts w:ascii="Arial narrow" w:hAnsi="Arial narrow"/>
                <w:lang w:val="pt-BR" w:eastAsia="ar-SA" w:bidi="ar-SA"/>
              </w:rPr>
              <w:t>_______________ cada</w:t>
            </w:r>
          </w:p>
        </w:tc>
      </w:tr>
      <w:tr>
        <w:trPr/>
        <w:tc>
          <w:tcPr>
            <w:tcW w:w="3450" w:type="dxa"/>
            <w:tcBorders>
              <w:top w:val="single" w:sz="2" w:space="0" w:color="000000"/>
              <w:left w:val="single" w:sz="2" w:space="0" w:color="000000"/>
              <w:bottom w:val="single" w:sz="2" w:space="0" w:color="000000"/>
            </w:tcBorders>
            <w:shd w:fill="auto" w:val="clear"/>
          </w:tcPr>
          <w:p>
            <w:pPr>
              <w:pStyle w:val="Contedodatabela"/>
              <w:widowControl w:val="false"/>
              <w:jc w:val="center"/>
              <w:rPr>
                <w:rFonts w:ascii="Arial narrow" w:hAnsi="Arial narrow"/>
              </w:rPr>
            </w:pPr>
            <w:r>
              <w:rPr>
                <w:rFonts w:ascii="Arial narrow" w:hAnsi="Arial narrow"/>
              </w:rPr>
              <w:t>_____________a_____________</w:t>
            </w:r>
          </w:p>
        </w:tc>
        <w:tc>
          <w:tcPr>
            <w:tcW w:w="2793" w:type="dxa"/>
            <w:tcBorders>
              <w:top w:val="single" w:sz="2" w:space="0" w:color="000000"/>
              <w:left w:val="single" w:sz="2" w:space="0" w:color="000000"/>
              <w:bottom w:val="single" w:sz="2" w:space="0" w:color="000000"/>
            </w:tcBorders>
            <w:shd w:fill="auto" w:val="clear"/>
          </w:tcPr>
          <w:p>
            <w:pPr>
              <w:pStyle w:val="Contedodatabela"/>
              <w:widowControl w:val="false"/>
              <w:jc w:val="center"/>
              <w:rPr>
                <w:rFonts w:ascii="Arial narrow" w:hAnsi="Arial narrow"/>
                <w:lang w:val="pt-BR" w:eastAsia="ar-SA" w:bidi="ar-SA"/>
              </w:rPr>
            </w:pPr>
            <w:r>
              <w:rPr>
                <w:rFonts w:ascii="Arial narrow" w:hAnsi="Arial narrow"/>
                <w:lang w:val="pt-BR" w:eastAsia="ar-SA" w:bidi="ar-SA"/>
              </w:rPr>
              <w:t>______________ cada</w:t>
            </w:r>
          </w:p>
        </w:tc>
        <w:tc>
          <w:tcPr>
            <w:tcW w:w="4182" w:type="dxa"/>
            <w:tcBorders>
              <w:top w:val="single" w:sz="2" w:space="0" w:color="000000"/>
              <w:left w:val="single" w:sz="2" w:space="0" w:color="000000"/>
              <w:bottom w:val="single" w:sz="2" w:space="0" w:color="000000"/>
              <w:right w:val="single" w:sz="2" w:space="0" w:color="000000"/>
            </w:tcBorders>
            <w:shd w:fill="auto" w:val="clear"/>
          </w:tcPr>
          <w:p>
            <w:pPr>
              <w:pStyle w:val="Contedodatabela"/>
              <w:widowControl w:val="false"/>
              <w:jc w:val="center"/>
              <w:rPr>
                <w:rFonts w:ascii="Arial narrow" w:hAnsi="Arial narrow"/>
                <w:lang w:val="pt-BR" w:eastAsia="ar-SA" w:bidi="ar-SA"/>
              </w:rPr>
            </w:pPr>
            <w:r>
              <w:rPr>
                <w:rFonts w:ascii="Arial narrow" w:hAnsi="Arial narrow"/>
                <w:lang w:val="pt-BR" w:eastAsia="ar-SA" w:bidi="ar-SA"/>
              </w:rPr>
              <w:t>_____________</w:t>
            </w:r>
            <w:r>
              <w:rPr>
                <w:rFonts w:ascii="Arial narrow" w:hAnsi="Arial narrow"/>
                <w:lang w:val="pt-BR" w:eastAsia="ar-SA" w:bidi="ar-SA"/>
              </w:rPr>
              <w:t>_______________ cada</w:t>
            </w:r>
          </w:p>
        </w:tc>
      </w:tr>
      <w:tr>
        <w:trPr/>
        <w:tc>
          <w:tcPr>
            <w:tcW w:w="3450" w:type="dxa"/>
            <w:tcBorders>
              <w:top w:val="single" w:sz="2" w:space="0" w:color="000000"/>
              <w:left w:val="single" w:sz="2" w:space="0" w:color="000000"/>
              <w:bottom w:val="single" w:sz="2" w:space="0" w:color="000000"/>
            </w:tcBorders>
            <w:shd w:fill="auto" w:val="clear"/>
          </w:tcPr>
          <w:p>
            <w:pPr>
              <w:pStyle w:val="Contedodatabela"/>
              <w:widowControl w:val="false"/>
              <w:jc w:val="center"/>
              <w:rPr>
                <w:rFonts w:ascii="Arial narrow" w:hAnsi="Arial narrow"/>
              </w:rPr>
            </w:pPr>
            <w:r>
              <w:rPr>
                <w:rFonts w:ascii="Arial narrow" w:hAnsi="Arial narrow"/>
              </w:rPr>
              <w:t>_____________a_____________</w:t>
            </w:r>
          </w:p>
        </w:tc>
        <w:tc>
          <w:tcPr>
            <w:tcW w:w="2793" w:type="dxa"/>
            <w:tcBorders>
              <w:top w:val="single" w:sz="2" w:space="0" w:color="000000"/>
              <w:left w:val="single" w:sz="2" w:space="0" w:color="000000"/>
              <w:bottom w:val="single" w:sz="2" w:space="0" w:color="000000"/>
            </w:tcBorders>
            <w:shd w:fill="auto" w:val="clear"/>
          </w:tcPr>
          <w:p>
            <w:pPr>
              <w:pStyle w:val="Contedodatabela"/>
              <w:widowControl w:val="false"/>
              <w:jc w:val="center"/>
              <w:rPr>
                <w:rFonts w:ascii="Arial narrow" w:hAnsi="Arial narrow"/>
                <w:lang w:val="pt-BR" w:eastAsia="ar-SA" w:bidi="ar-SA"/>
              </w:rPr>
            </w:pPr>
            <w:r>
              <w:rPr>
                <w:rFonts w:ascii="Arial narrow" w:hAnsi="Arial narrow"/>
                <w:lang w:val="pt-BR" w:eastAsia="ar-SA" w:bidi="ar-SA"/>
              </w:rPr>
              <w:t>______________ cada</w:t>
            </w:r>
          </w:p>
        </w:tc>
        <w:tc>
          <w:tcPr>
            <w:tcW w:w="4182" w:type="dxa"/>
            <w:tcBorders>
              <w:top w:val="single" w:sz="2" w:space="0" w:color="000000"/>
              <w:left w:val="single" w:sz="2" w:space="0" w:color="000000"/>
              <w:bottom w:val="single" w:sz="2" w:space="0" w:color="000000"/>
              <w:right w:val="single" w:sz="2" w:space="0" w:color="000000"/>
            </w:tcBorders>
            <w:shd w:fill="auto" w:val="clear"/>
          </w:tcPr>
          <w:p>
            <w:pPr>
              <w:pStyle w:val="Contedodatabela"/>
              <w:widowControl w:val="false"/>
              <w:jc w:val="center"/>
              <w:rPr>
                <w:rFonts w:ascii="Arial narrow" w:hAnsi="Arial narrow"/>
                <w:lang w:val="pt-BR" w:eastAsia="ar-SA" w:bidi="ar-SA"/>
              </w:rPr>
            </w:pPr>
            <w:r>
              <w:rPr>
                <w:rFonts w:ascii="Arial narrow" w:hAnsi="Arial narrow"/>
                <w:lang w:val="pt-BR" w:eastAsia="ar-SA" w:bidi="ar-SA"/>
              </w:rPr>
              <w:t>_____________</w:t>
            </w:r>
            <w:r>
              <w:rPr>
                <w:rFonts w:ascii="Arial narrow" w:hAnsi="Arial narrow"/>
                <w:lang w:val="pt-BR" w:eastAsia="ar-SA" w:bidi="ar-SA"/>
              </w:rPr>
              <w:t>_______________ cada</w:t>
            </w:r>
          </w:p>
        </w:tc>
      </w:tr>
      <w:tr>
        <w:trPr/>
        <w:tc>
          <w:tcPr>
            <w:tcW w:w="3450" w:type="dxa"/>
            <w:tcBorders>
              <w:top w:val="single" w:sz="2" w:space="0" w:color="000000"/>
              <w:left w:val="single" w:sz="2" w:space="0" w:color="000000"/>
              <w:bottom w:val="single" w:sz="2" w:space="0" w:color="000000"/>
            </w:tcBorders>
            <w:shd w:fill="auto" w:val="clear"/>
          </w:tcPr>
          <w:p>
            <w:pPr>
              <w:pStyle w:val="Contedodatabela"/>
              <w:widowControl w:val="false"/>
              <w:jc w:val="center"/>
              <w:rPr>
                <w:rFonts w:ascii="Arial narrow" w:hAnsi="Arial narrow"/>
              </w:rPr>
            </w:pPr>
            <w:r>
              <w:rPr>
                <w:rFonts w:ascii="Arial narrow" w:hAnsi="Arial narrow"/>
              </w:rPr>
              <w:t>_____________a_____________</w:t>
            </w:r>
          </w:p>
        </w:tc>
        <w:tc>
          <w:tcPr>
            <w:tcW w:w="2793" w:type="dxa"/>
            <w:tcBorders>
              <w:top w:val="single" w:sz="2" w:space="0" w:color="000000"/>
              <w:left w:val="single" w:sz="2" w:space="0" w:color="000000"/>
              <w:bottom w:val="single" w:sz="2" w:space="0" w:color="000000"/>
            </w:tcBorders>
            <w:shd w:fill="auto" w:val="clear"/>
          </w:tcPr>
          <w:p>
            <w:pPr>
              <w:pStyle w:val="Contedodatabela"/>
              <w:widowControl w:val="false"/>
              <w:jc w:val="center"/>
              <w:rPr>
                <w:rFonts w:ascii="Arial narrow" w:hAnsi="Arial narrow"/>
                <w:lang w:val="pt-BR" w:eastAsia="ar-SA" w:bidi="ar-SA"/>
              </w:rPr>
            </w:pPr>
            <w:r>
              <w:rPr>
                <w:rFonts w:ascii="Arial narrow" w:hAnsi="Arial narrow"/>
                <w:lang w:val="pt-BR" w:eastAsia="ar-SA" w:bidi="ar-SA"/>
              </w:rPr>
              <w:t>______________ cada</w:t>
            </w:r>
          </w:p>
        </w:tc>
        <w:tc>
          <w:tcPr>
            <w:tcW w:w="4182" w:type="dxa"/>
            <w:tcBorders>
              <w:top w:val="single" w:sz="2" w:space="0" w:color="000000"/>
              <w:left w:val="single" w:sz="2" w:space="0" w:color="000000"/>
              <w:bottom w:val="single" w:sz="2" w:space="0" w:color="000000"/>
              <w:right w:val="single" w:sz="2" w:space="0" w:color="000000"/>
            </w:tcBorders>
            <w:shd w:fill="auto" w:val="clear"/>
          </w:tcPr>
          <w:p>
            <w:pPr>
              <w:pStyle w:val="Contedodatabela"/>
              <w:widowControl w:val="false"/>
              <w:jc w:val="center"/>
              <w:rPr>
                <w:rFonts w:ascii="Arial narrow" w:hAnsi="Arial narrow"/>
                <w:lang w:val="pt-BR" w:eastAsia="ar-SA" w:bidi="ar-SA"/>
              </w:rPr>
            </w:pPr>
            <w:r>
              <w:rPr>
                <w:rFonts w:ascii="Arial narrow" w:hAnsi="Arial narrow"/>
                <w:lang w:val="pt-BR" w:eastAsia="ar-SA" w:bidi="ar-SA"/>
              </w:rPr>
              <w:t>_____________</w:t>
            </w:r>
            <w:r>
              <w:rPr>
                <w:rFonts w:ascii="Arial narrow" w:hAnsi="Arial narrow"/>
                <w:lang w:val="pt-BR" w:eastAsia="ar-SA" w:bidi="ar-SA"/>
              </w:rPr>
              <w:t>_______________ cada</w:t>
            </w:r>
          </w:p>
        </w:tc>
      </w:tr>
    </w:tbl>
    <w:p>
      <w:pPr>
        <w:pStyle w:val="Normal"/>
        <w:spacing w:lineRule="auto" w:line="276"/>
        <w:jc w:val="both"/>
        <w:rPr>
          <w:rFonts w:ascii="Arial Narrow" w:hAnsi="Arial Narrow" w:eastAsia="Times New Roman" w:cs="Times New Roman"/>
          <w:color w:val="auto"/>
          <w:kern w:val="0"/>
          <w:sz w:val="24"/>
          <w:szCs w:val="24"/>
          <w:lang w:val="pt-BR" w:eastAsia="ar-SA" w:bidi="ar-SA"/>
        </w:rPr>
      </w:pPr>
      <w:r>
        <w:rPr>
          <w:rFonts w:eastAsia="Times New Roman" w:cs="Times New Roman" w:ascii="Arial Narrow" w:hAnsi="Arial Narrow"/>
          <w:color w:val="auto"/>
          <w:kern w:val="0"/>
          <w:sz w:val="24"/>
          <w:szCs w:val="24"/>
          <w:lang w:val="pt-BR" w:eastAsia="ar-SA" w:bidi="ar-SA"/>
        </w:rPr>
      </w:r>
    </w:p>
    <w:p>
      <w:pPr>
        <w:pStyle w:val="Normal"/>
        <w:spacing w:lineRule="auto" w:line="276"/>
        <w:jc w:val="both"/>
        <w:rPr>
          <w:rFonts w:ascii="Arial Narrow" w:hAnsi="Arial Narrow"/>
          <w:lang w:val="pt-BR"/>
        </w:rPr>
      </w:pPr>
      <w:r>
        <w:rPr>
          <w:rFonts w:ascii="Arial Narrow" w:hAnsi="Arial Narrow"/>
          <w:lang w:val="pt-BR"/>
        </w:rPr>
        <w:t>Requer e autoriza, ainda, todas as demais averbações julgadas necessárias, de inclusão, retificação ou atualização de dados, de natureza objetiva (referentes ao imóvel) ou subjetiva (referentes aos proprietários), na matrícula acima ou em quaisquer outras.</w:t>
      </w:r>
    </w:p>
    <w:p>
      <w:pPr>
        <w:pStyle w:val="Normal"/>
        <w:spacing w:lineRule="auto" w:line="276"/>
        <w:jc w:val="both"/>
        <w:rPr>
          <w:rFonts w:ascii="Arial Narrow" w:hAnsi="Arial Narrow"/>
          <w:sz w:val="12"/>
          <w:szCs w:val="12"/>
          <w:lang w:val="pt-BR"/>
        </w:rPr>
      </w:pPr>
      <w:r>
        <w:rPr>
          <w:rFonts w:ascii="Arial Narrow" w:hAnsi="Arial Narrow"/>
          <w:sz w:val="12"/>
          <w:szCs w:val="12"/>
          <w:lang w:val="pt-BR"/>
        </w:rPr>
      </w:r>
    </w:p>
    <w:p>
      <w:pPr>
        <w:pStyle w:val="NormalWeb"/>
        <w:tabs>
          <w:tab w:val="clear" w:pos="720"/>
          <w:tab w:val="left" w:pos="2340" w:leader="none"/>
        </w:tabs>
        <w:spacing w:lineRule="auto" w:line="360" w:before="0" w:after="0"/>
        <w:rPr/>
      </w:pPr>
      <w:r>
        <w:rPr>
          <w:rFonts w:ascii="Arial Narrow" w:hAnsi="Arial Narrow"/>
          <w:sz w:val="18"/>
          <w:szCs w:val="18"/>
        </w:rPr>
        <w:t xml:space="preserve">(__) Nos termos do §2º do Artigo 4º do Provimento nº 61/2017 do CNJ, </w:t>
      </w:r>
      <w:r>
        <w:rPr>
          <w:rFonts w:ascii="Arial Narrow" w:hAnsi="Arial Narrow"/>
          <w:b/>
          <w:bCs/>
          <w:sz w:val="18"/>
          <w:szCs w:val="18"/>
        </w:rPr>
        <w:t>declaro</w:t>
      </w:r>
      <w:r>
        <w:rPr>
          <w:rFonts w:ascii="Arial Narrow" w:hAnsi="Arial Narrow"/>
          <w:sz w:val="18"/>
          <w:szCs w:val="18"/>
        </w:rPr>
        <w:t xml:space="preserve"> desconhecer as informações omitidas acima.</w:t>
      </w:r>
    </w:p>
    <w:p>
      <w:pPr>
        <w:pStyle w:val="Normal"/>
        <w:jc w:val="both"/>
        <w:rPr>
          <w:rFonts w:ascii="Arial Narrow" w:hAnsi="Arial Narrow"/>
          <w:sz w:val="12"/>
          <w:szCs w:val="12"/>
          <w:lang w:val="pt-BR"/>
        </w:rPr>
      </w:pPr>
      <w:r>
        <w:rPr>
          <w:rFonts w:ascii="Arial Narrow" w:hAnsi="Arial Narrow"/>
          <w:sz w:val="12"/>
          <w:szCs w:val="12"/>
          <w:lang w:val="pt-BR"/>
        </w:rPr>
      </w:r>
    </w:p>
    <w:p>
      <w:pPr>
        <w:pStyle w:val="Normal"/>
        <w:jc w:val="both"/>
        <w:rPr>
          <w:rFonts w:ascii="Arial Narrow" w:hAnsi="Arial Narrow"/>
          <w:lang w:val="pt-BR"/>
        </w:rPr>
      </w:pPr>
      <w:r>
        <w:rPr>
          <w:rFonts w:ascii="Arial Narrow" w:hAnsi="Arial Narrow"/>
          <w:lang w:val="pt-BR"/>
        </w:rPr>
        <w:t>Pouso Alegre, ____ de ____________ de 202__.</w:t>
      </w:r>
    </w:p>
    <w:p>
      <w:pPr>
        <w:pStyle w:val="Normal"/>
        <w:jc w:val="both"/>
        <w:rPr>
          <w:rFonts w:ascii="Arial Narrow" w:hAnsi="Arial Narrow"/>
          <w:sz w:val="16"/>
          <w:szCs w:val="16"/>
          <w:lang w:val="pt-BR"/>
        </w:rPr>
      </w:pPr>
      <w:r>
        <w:rPr>
          <w:rFonts w:ascii="Arial Narrow" w:hAnsi="Arial Narrow"/>
          <w:sz w:val="16"/>
          <w:szCs w:val="16"/>
          <w:lang w:val="pt-BR"/>
        </w:rPr>
      </w:r>
    </w:p>
    <w:p>
      <w:pPr>
        <w:pStyle w:val="Normal"/>
        <w:jc w:val="both"/>
        <w:rPr>
          <w:rFonts w:ascii="Arial Narrow" w:hAnsi="Arial Narrow"/>
          <w:sz w:val="16"/>
          <w:szCs w:val="16"/>
          <w:lang w:val="pt-BR"/>
        </w:rPr>
      </w:pPr>
      <w:r>
        <w:rPr>
          <w:rFonts w:ascii="Arial Narrow" w:hAnsi="Arial Narrow"/>
          <w:sz w:val="16"/>
          <w:szCs w:val="16"/>
          <w:lang w:val="pt-BR"/>
        </w:rPr>
      </w:r>
      <w:bookmarkStart w:id="0" w:name="_GoBack3"/>
      <w:bookmarkStart w:id="1" w:name="_GoBack3"/>
      <w:bookmarkEnd w:id="1"/>
    </w:p>
    <w:p>
      <w:pPr>
        <w:pStyle w:val="Normal"/>
        <w:spacing w:lineRule="auto" w:line="276"/>
        <w:jc w:val="both"/>
        <w:rPr>
          <w:rFonts w:ascii="Arial Narrow" w:hAnsi="Arial Narrow"/>
          <w:b/>
          <w:b/>
          <w:sz w:val="28"/>
          <w:szCs w:val="26"/>
          <w:lang w:val="pt-BR"/>
        </w:rPr>
      </w:pPr>
      <w:r>
        <w:rPr>
          <w:rFonts w:ascii="Arial Narrow" w:hAnsi="Arial Narrow"/>
          <w:b/>
          <w:sz w:val="28"/>
          <w:szCs w:val="26"/>
          <w:lang w:val="pt-BR"/>
        </w:rPr>
        <w:t>_________________________________</w:t>
      </w:r>
    </w:p>
    <w:p>
      <w:pPr>
        <w:pStyle w:val="Normal"/>
        <w:spacing w:lineRule="auto" w:line="276"/>
        <w:jc w:val="both"/>
        <w:rPr>
          <w:rFonts w:ascii="Arial Narrow" w:hAnsi="Arial Narrow"/>
          <w:b w:val="false"/>
          <w:b w:val="false"/>
          <w:bCs w:val="false"/>
          <w:sz w:val="20"/>
          <w:szCs w:val="20"/>
          <w:lang w:val="pt-BR"/>
        </w:rPr>
      </w:pPr>
      <w:r>
        <w:rPr>
          <w:rFonts w:ascii="Arial Narrow" w:hAnsi="Arial Narrow"/>
          <w:b w:val="false"/>
          <w:bCs w:val="false"/>
          <w:sz w:val="20"/>
          <w:szCs w:val="20"/>
          <w:lang w:val="pt-BR"/>
        </w:rPr>
        <w:t>Assinatura (firma reconhecida ou assinada no balcão na presença de um escrevente)</w:t>
      </w:r>
    </w:p>
    <w:sectPr>
      <w:footerReference w:type="even" r:id="rId2"/>
      <w:footerReference w:type="default" r:id="rId3"/>
      <w:footerReference w:type="first" r:id="rId4"/>
      <w:type w:val="nextPage"/>
      <w:pgSz w:w="12240" w:h="15840"/>
      <w:pgMar w:left="825" w:right="930" w:gutter="0" w:header="0" w:top="1418" w:footer="720" w:bottom="14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 w:name="Arial Unicode MS">
    <w:charset w:val="00"/>
    <w:family w:val="roman"/>
    <w:pitch w:val="variable"/>
  </w:font>
  <w:font w:name="Arial Narrow">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pPr>
    <w:r>
      <w:rPr/>
    </w:r>
  </w:p>
  <w:p>
    <w:pPr>
      <w:pStyle w:val="Rodap"/>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pPr>
    <w:r>
      <w:rPr/>
    </w:r>
  </w:p>
  <w:p>
    <w:pPr>
      <w:pStyle w:val="Rodap"/>
      <w:rPr/>
    </w:pPr>
    <w:r>
      <w:rPr/>
    </w:r>
  </w:p>
</w:ftr>
</file>

<file path=word/settings.xml><?xml version="1.0" encoding="utf-8"?>
<w:settings xmlns:w="http://schemas.openxmlformats.org/wordprocessingml/2006/main">
  <w:zoom w:percent="110"/>
  <w:defaultTabStop w:val="720"/>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4"/>
      <w:lang w:val="en-US" w:eastAsia="ar-SA" w:bidi="ar-SA"/>
    </w:rPr>
  </w:style>
  <w:style w:type="paragraph" w:styleId="Ttulo1">
    <w:name w:val="Heading 1"/>
    <w:basedOn w:val="Normal"/>
    <w:next w:val="Normal"/>
    <w:qFormat/>
    <w:pPr>
      <w:keepNext w:val="true"/>
      <w:suppressAutoHyphens w:val="false"/>
      <w:spacing w:lineRule="auto" w:line="360"/>
      <w:jc w:val="both"/>
      <w:outlineLvl w:val="0"/>
    </w:pPr>
    <w:rPr>
      <w:i/>
      <w:iCs/>
      <w:sz w:val="20"/>
      <w:lang w:val="pt-BR" w:eastAsia="en-US"/>
    </w:rPr>
  </w:style>
  <w:style w:type="character" w:styleId="DefaultParagraphFont">
    <w:name w:val="Default Paragraph Font"/>
    <w:qFormat/>
    <w:rPr/>
  </w:style>
  <w:style w:type="character" w:styleId="Fontepargpadro1">
    <w:name w:val="Fonte parág. padrão1"/>
    <w:qFormat/>
    <w:rPr/>
  </w:style>
  <w:style w:type="character" w:styleId="Ttulo1Char">
    <w:name w:val="Título 1 Char"/>
    <w:qFormat/>
    <w:rPr>
      <w:i/>
      <w:iCs/>
      <w:szCs w:val="24"/>
      <w:lang w:eastAsia="en-US"/>
    </w:rPr>
  </w:style>
  <w:style w:type="character" w:styleId="CabealhoChar">
    <w:name w:val="Cabeçalho Char"/>
    <w:basedOn w:val="DefaultParagraphFont"/>
    <w:qFormat/>
    <w:rPr>
      <w:sz w:val="24"/>
      <w:szCs w:val="24"/>
      <w:lang w:val="en-US" w:eastAsia="ar-SA"/>
    </w:rPr>
  </w:style>
  <w:style w:type="character" w:styleId="RodapChar">
    <w:name w:val="Rodapé Char"/>
    <w:basedOn w:val="DefaultParagraphFont"/>
    <w:qFormat/>
    <w:rPr>
      <w:sz w:val="24"/>
      <w:szCs w:val="24"/>
      <w:lang w:val="en-US" w:eastAsia="ar-SA"/>
    </w:rPr>
  </w:style>
  <w:style w:type="character" w:styleId="TextodebaloChar">
    <w:name w:val="Texto de balão Char"/>
    <w:basedOn w:val="DefaultParagraphFont"/>
    <w:qFormat/>
    <w:rPr>
      <w:rFonts w:ascii="Segoe UI" w:hAnsi="Segoe UI" w:cs="Segoe UI"/>
      <w:sz w:val="18"/>
      <w:szCs w:val="18"/>
      <w:lang w:val="en-US" w:eastAsia="ar-SA"/>
    </w:rPr>
  </w:style>
  <w:style w:type="character" w:styleId="Nfase">
    <w:name w:val="Emphasis"/>
    <w:qFormat/>
    <w:rPr>
      <w:i/>
      <w:iCs/>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jc w:val="both"/>
    </w:pPr>
    <w:rPr/>
  </w:style>
  <w:style w:type="paragraph" w:styleId="Lista">
    <w:name w:val="List"/>
    <w:basedOn w:val="Corpodotexto"/>
    <w:pPr/>
    <w:rPr>
      <w:rFonts w:cs="Tahoma"/>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Tahoma"/>
    </w:rPr>
  </w:style>
  <w:style w:type="paragraph" w:styleId="Caption">
    <w:name w:val="caption"/>
    <w:basedOn w:val="Normal"/>
    <w:qFormat/>
    <w:pPr>
      <w:suppressLineNumbers/>
      <w:spacing w:before="120" w:after="120"/>
    </w:pPr>
    <w:rPr>
      <w:rFonts w:cs="Lucida Sans"/>
      <w:i/>
      <w:iCs/>
      <w:sz w:val="24"/>
      <w:szCs w:val="24"/>
    </w:rPr>
  </w:style>
  <w:style w:type="paragraph" w:styleId="Captulo">
    <w:name w:val="Capítulo"/>
    <w:basedOn w:val="Normal"/>
    <w:next w:val="Corpodotexto"/>
    <w:qFormat/>
    <w:pPr>
      <w:keepNext w:val="true"/>
      <w:spacing w:before="240" w:after="120"/>
    </w:pPr>
    <w:rPr>
      <w:rFonts w:ascii="Arial" w:hAnsi="Arial" w:eastAsia="Lucida Sans Unicode" w:cs="Tahoma"/>
      <w:sz w:val="28"/>
      <w:szCs w:val="28"/>
    </w:rPr>
  </w:style>
  <w:style w:type="paragraph" w:styleId="Legenda1">
    <w:name w:val="Legenda1"/>
    <w:basedOn w:val="Normal"/>
    <w:qFormat/>
    <w:pPr>
      <w:suppressLineNumbers/>
      <w:spacing w:before="120" w:after="120"/>
    </w:pPr>
    <w:rPr>
      <w:rFonts w:cs="Tahoma"/>
      <w:i/>
      <w:iCs/>
    </w:rPr>
  </w:style>
  <w:style w:type="paragraph" w:styleId="CabealhoeRodap">
    <w:name w:val="Cabeçalho e Rodapé"/>
    <w:basedOn w:val="Normal"/>
    <w:qFormat/>
    <w:pPr/>
    <w:rPr/>
  </w:style>
  <w:style w:type="paragraph" w:styleId="Cabealhoerodap1">
    <w:name w:val="Cabeçalho e rodapé1"/>
    <w:basedOn w:val="Normal"/>
    <w:qFormat/>
    <w:pPr/>
    <w:rPr/>
  </w:style>
  <w:style w:type="paragraph" w:styleId="Cabealho">
    <w:name w:val="Header"/>
    <w:basedOn w:val="Normal"/>
    <w:pPr>
      <w:tabs>
        <w:tab w:val="clear" w:pos="720"/>
        <w:tab w:val="center" w:pos="4252" w:leader="none"/>
        <w:tab w:val="right" w:pos="8504" w:leader="none"/>
      </w:tabs>
    </w:pPr>
    <w:rPr/>
  </w:style>
  <w:style w:type="paragraph" w:styleId="Rodap">
    <w:name w:val="Footer"/>
    <w:basedOn w:val="Normal"/>
    <w:pPr>
      <w:tabs>
        <w:tab w:val="clear" w:pos="720"/>
        <w:tab w:val="center" w:pos="4252" w:leader="none"/>
        <w:tab w:val="right" w:pos="8504" w:leader="none"/>
      </w:tabs>
    </w:pPr>
    <w:rPr/>
  </w:style>
  <w:style w:type="paragraph" w:styleId="ListParagraph">
    <w:name w:val="List Paragraph"/>
    <w:basedOn w:val="Normal"/>
    <w:qFormat/>
    <w:pPr>
      <w:spacing w:before="0" w:after="0"/>
      <w:ind w:left="720" w:right="0" w:hanging="0"/>
      <w:contextualSpacing/>
    </w:pPr>
    <w:rPr/>
  </w:style>
  <w:style w:type="paragraph" w:styleId="BalloonText">
    <w:name w:val="Balloon Text"/>
    <w:basedOn w:val="Normal"/>
    <w:qFormat/>
    <w:pPr/>
    <w:rPr>
      <w:rFonts w:ascii="Segoe UI" w:hAnsi="Segoe UI" w:cs="Segoe UI"/>
      <w:sz w:val="18"/>
      <w:szCs w:val="18"/>
    </w:rPr>
  </w:style>
  <w:style w:type="paragraph" w:styleId="NormalWeb">
    <w:name w:val="Normal (Web)"/>
    <w:basedOn w:val="Normal"/>
    <w:qFormat/>
    <w:pPr>
      <w:spacing w:before="280" w:after="280"/>
    </w:pPr>
    <w:rPr>
      <w:rFonts w:ascii="Arial Unicode MS" w:hAnsi="Arial Unicode MS" w:eastAsia="Arial Unicode MS" w:cs="Arial Unicode MS"/>
      <w:lang w:val="pt-BR" w:eastAsia="zh-CN"/>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paragraph" w:styleId="LOnormal">
    <w:name w:val="LO-normal"/>
    <w:qFormat/>
    <w:pPr>
      <w:widowControl/>
      <w:suppressAutoHyphens w:val="true"/>
      <w:bidi w:val="0"/>
      <w:spacing w:before="0" w:after="0"/>
      <w:jc w:val="left"/>
    </w:pPr>
    <w:rPr>
      <w:rFonts w:ascii="Times New Roman" w:hAnsi="Times New Roman" w:eastAsia="NSimSun" w:cs="Arial"/>
      <w:color w:val="auto"/>
      <w:kern w:val="0"/>
      <w:sz w:val="24"/>
      <w:szCs w:val="24"/>
      <w:lang w:val="pt-BR" w:eastAsia="zh-CN" w:bidi="hi-IN"/>
    </w:rPr>
  </w:style>
  <w:style w:type="numbering" w:styleId="Semlista">
    <w:name w:val="Sem lista"/>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REQ-DECL-DOC 15 - EDIFICAÇÃO</Template>
  <TotalTime>207</TotalTime>
  <Application>LibreOffice/7.4.5.1$Windows_X86_64 LibreOffice_project/9c0871452b3918c1019dde9bfac75448afc4b57f</Application>
  <AppVersion>15.0000</AppVersion>
  <Pages>2</Pages>
  <Words>595</Words>
  <Characters>4620</Characters>
  <CharactersWithSpaces>5156</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2018-04-13T13:26:00Z</dcterms:created>
  <dc:creator>Fabiano</dc:creator>
  <dc:description/>
  <dc:language>pt-BR</dc:language>
  <cp:lastModifiedBy/>
  <cp:lastPrinted>2018-05-09T17:53:00Z</cp:lastPrinted>
  <dcterms:modified xsi:type="dcterms:W3CDTF">2025-04-05T15:03:00Z</dcterms:modified>
  <cp:revision>24</cp:revision>
  <dc:subject/>
  <dc:title>ILMO SR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